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DE" w:rsidRPr="006163DE" w:rsidRDefault="006163DE" w:rsidP="006163DE">
      <w:pPr>
        <w:jc w:val="center"/>
        <w:rPr>
          <w:b/>
        </w:rPr>
      </w:pPr>
      <w:r w:rsidRPr="006163DE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</w:p>
    <w:p w:rsidR="006163DE" w:rsidRPr="006163DE" w:rsidRDefault="00EC3EE6" w:rsidP="00616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163DE" w:rsidRPr="006163DE">
        <w:rPr>
          <w:rFonts w:ascii="Times New Roman" w:hAnsi="Times New Roman" w:cs="Times New Roman"/>
          <w:b/>
          <w:sz w:val="28"/>
          <w:szCs w:val="28"/>
        </w:rPr>
        <w:t>равил пожарной безопасности в лесах (в соответствии с постановлением</w:t>
      </w:r>
      <w:proofErr w:type="gramEnd"/>
    </w:p>
    <w:p w:rsidR="006163DE" w:rsidRPr="006163DE" w:rsidRDefault="006163DE" w:rsidP="00616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DE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07.10.2020 № 1614</w:t>
      </w:r>
    </w:p>
    <w:p w:rsidR="006163DE" w:rsidRDefault="006163DE" w:rsidP="00616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b/>
          <w:sz w:val="28"/>
          <w:szCs w:val="28"/>
        </w:rPr>
        <w:t>«Об утверждении Правил пожарной безопасности в лесах»)</w:t>
      </w:r>
      <w:proofErr w:type="gramEnd"/>
    </w:p>
    <w:p w:rsidR="00EC3EE6" w:rsidRPr="006163DE" w:rsidRDefault="00EC3EE6" w:rsidP="00616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63DE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требования к мерам по обеспечению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пожарной  безопасности в лесах и являются обязательными для исполнения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органами  государственной  власти,  органами  местного  самоуправления,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юридическими лицами и гражданами.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В связи с этим в лесах запрещается: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sz w:val="28"/>
          <w:szCs w:val="28"/>
        </w:rPr>
        <w:t xml:space="preserve">–  использовать открытый огонь (костры, паяльные лампы, примусы, </w:t>
      </w:r>
      <w:proofErr w:type="gramEnd"/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мангалы,  жаровни)  в  хвойных  молодняках,  на  гарях,  на  участках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поврежденного леса, </w:t>
      </w:r>
      <w:proofErr w:type="gramStart"/>
      <w:r w:rsidRPr="006163DE">
        <w:rPr>
          <w:rFonts w:ascii="Times New Roman" w:hAnsi="Times New Roman" w:cs="Times New Roman"/>
          <w:sz w:val="28"/>
          <w:szCs w:val="28"/>
        </w:rPr>
        <w:t>торфяниках</w:t>
      </w:r>
      <w:proofErr w:type="gramEnd"/>
      <w:r w:rsidRPr="006163DE">
        <w:rPr>
          <w:rFonts w:ascii="Times New Roman" w:hAnsi="Times New Roman" w:cs="Times New Roman"/>
          <w:sz w:val="28"/>
          <w:szCs w:val="28"/>
        </w:rPr>
        <w:t xml:space="preserve">, в местах рубок (на лесосеках), не очищенных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sz w:val="28"/>
          <w:szCs w:val="28"/>
        </w:rPr>
        <w:t xml:space="preserve">от порубочных остатков (остатки древесины, образующиеся на лесосеке при </w:t>
      </w:r>
      <w:proofErr w:type="gramEnd"/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валке и трелевке деревьев, в местах с подсохшей травой, а также под кронами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деревьев;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–  бросать горящие спички, окурки и горячую золу из курительных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трубок, стекло (стеклянные бутылки, банки и др.);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sz w:val="28"/>
          <w:szCs w:val="28"/>
        </w:rPr>
        <w:t xml:space="preserve">– применять при охоте пыжи из горючих (способных самовозгораться, </w:t>
      </w:r>
      <w:proofErr w:type="gramEnd"/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а также возгораться при воздействии источника зажигания и самостоятельно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гореть после его удаления) или тлеющих материалов;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– оставлять </w:t>
      </w:r>
      <w:proofErr w:type="gramStart"/>
      <w:r w:rsidRPr="006163DE">
        <w:rPr>
          <w:rFonts w:ascii="Times New Roman" w:hAnsi="Times New Roman" w:cs="Times New Roman"/>
          <w:sz w:val="28"/>
          <w:szCs w:val="28"/>
        </w:rPr>
        <w:t>промасленные</w:t>
      </w:r>
      <w:proofErr w:type="gramEnd"/>
      <w:r w:rsidRPr="006163DE">
        <w:rPr>
          <w:rFonts w:ascii="Times New Roman" w:hAnsi="Times New Roman" w:cs="Times New Roman"/>
          <w:sz w:val="28"/>
          <w:szCs w:val="28"/>
        </w:rPr>
        <w:t xml:space="preserve"> или пропитанные бензином, керосином или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sz w:val="28"/>
          <w:szCs w:val="28"/>
        </w:rPr>
        <w:t xml:space="preserve">иными горючими веществами материалы (бумагу, ткань, паклю, вату и другие </w:t>
      </w:r>
      <w:proofErr w:type="gramEnd"/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горючие вещества) в не предусмотренных специально для этого местах;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– заправлять горючим топливные баки двигателей внутреннего сгорания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двигателя, использовать машины с неисправной системой питания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двигателя, а также курить или пользоваться открытым огнем вблизи машин,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sz w:val="28"/>
          <w:szCs w:val="28"/>
        </w:rPr>
        <w:t>заправляемых</w:t>
      </w:r>
      <w:proofErr w:type="gramEnd"/>
      <w:r w:rsidRPr="006163DE">
        <w:rPr>
          <w:rFonts w:ascii="Times New Roman" w:hAnsi="Times New Roman" w:cs="Times New Roman"/>
          <w:sz w:val="28"/>
          <w:szCs w:val="28"/>
        </w:rPr>
        <w:t xml:space="preserve"> горючим;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– выполнять работы с открытым огнем на торфяниках;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–  осуществлять выжигание хвороста, лесной подстилки, сухой травы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DE">
        <w:rPr>
          <w:rFonts w:ascii="Times New Roman" w:hAnsi="Times New Roman" w:cs="Times New Roman"/>
          <w:sz w:val="28"/>
          <w:szCs w:val="28"/>
        </w:rPr>
        <w:t xml:space="preserve">и  других  горючих  материалов  (веществ  и  материалов,  способных </w:t>
      </w:r>
      <w:proofErr w:type="gramEnd"/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самовозгораться, а также возгораться при  воздействии источника зажигания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и  самостоятельно  гореть  после  его  удаления)  на  земельных  участках,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6163DE">
        <w:rPr>
          <w:rFonts w:ascii="Times New Roman" w:hAnsi="Times New Roman" w:cs="Times New Roman"/>
          <w:sz w:val="28"/>
          <w:szCs w:val="28"/>
        </w:rPr>
        <w:t>примыкающих</w:t>
      </w:r>
      <w:proofErr w:type="gramEnd"/>
      <w:r w:rsidRPr="006163DE">
        <w:rPr>
          <w:rFonts w:ascii="Times New Roman" w:hAnsi="Times New Roman" w:cs="Times New Roman"/>
          <w:sz w:val="28"/>
          <w:szCs w:val="28"/>
        </w:rPr>
        <w:t xml:space="preserve"> к лесам, защитным и лесным насаждениям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и не  отделенных противопожарной минерализованной полосой шириной не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менее 0,5 метра;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– засорять лес отходами производства и потребления.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DE" w:rsidRPr="00A2459C" w:rsidRDefault="006163DE" w:rsidP="00A245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C">
        <w:rPr>
          <w:rFonts w:ascii="Times New Roman" w:hAnsi="Times New Roman" w:cs="Times New Roman"/>
          <w:b/>
          <w:sz w:val="28"/>
          <w:szCs w:val="28"/>
        </w:rPr>
        <w:t>Меры ответственности за нарушение Правил пожарной</w:t>
      </w:r>
    </w:p>
    <w:p w:rsidR="006163DE" w:rsidRPr="00A2459C" w:rsidRDefault="006163DE" w:rsidP="00A245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C">
        <w:rPr>
          <w:rFonts w:ascii="Times New Roman" w:hAnsi="Times New Roman" w:cs="Times New Roman"/>
          <w:b/>
          <w:sz w:val="28"/>
          <w:szCs w:val="28"/>
        </w:rPr>
        <w:t>безопасности в лесах.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59C"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proofErr w:type="gramEnd"/>
      <w:r w:rsidRPr="006163DE">
        <w:rPr>
          <w:rFonts w:ascii="Times New Roman" w:hAnsi="Times New Roman" w:cs="Times New Roman"/>
          <w:sz w:val="28"/>
          <w:szCs w:val="28"/>
        </w:rPr>
        <w:t xml:space="preserve"> – штраф: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- на граждан в размере от 3 000 до 4 000 рублей;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- на должностных лиц - от 15 000 до 25 000 рублей; </w:t>
      </w:r>
    </w:p>
    <w:p w:rsidR="006163DE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DE">
        <w:rPr>
          <w:rFonts w:ascii="Times New Roman" w:hAnsi="Times New Roman" w:cs="Times New Roman"/>
          <w:sz w:val="28"/>
          <w:szCs w:val="28"/>
        </w:rPr>
        <w:t xml:space="preserve">- на юридических лиц - от 150 000 до 250 000 рублей (ст. 8.32 </w:t>
      </w:r>
      <w:proofErr w:type="spellStart"/>
      <w:r w:rsidRPr="006163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163DE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090D7F" w:rsidRPr="006163DE" w:rsidRDefault="006163DE" w:rsidP="0061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9C">
        <w:rPr>
          <w:rFonts w:ascii="Times New Roman" w:hAnsi="Times New Roman" w:cs="Times New Roman"/>
          <w:b/>
          <w:sz w:val="28"/>
          <w:szCs w:val="28"/>
        </w:rPr>
        <w:t xml:space="preserve">уголовная </w:t>
      </w:r>
      <w:r w:rsidRPr="006163DE">
        <w:rPr>
          <w:rFonts w:ascii="Times New Roman" w:hAnsi="Times New Roman" w:cs="Times New Roman"/>
          <w:sz w:val="28"/>
          <w:szCs w:val="28"/>
        </w:rPr>
        <w:t>– лишение свободы на срок до 4 лет (ст.261 УК РФ).</w:t>
      </w:r>
    </w:p>
    <w:sectPr w:rsidR="00090D7F" w:rsidRPr="006163DE" w:rsidSect="0009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DE"/>
    <w:rsid w:val="00090D7F"/>
    <w:rsid w:val="0009234C"/>
    <w:rsid w:val="001C3417"/>
    <w:rsid w:val="006163DE"/>
    <w:rsid w:val="00747630"/>
    <w:rsid w:val="00A2459C"/>
    <w:rsid w:val="00E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2021-07-08T05:15:00Z</dcterms:created>
  <dcterms:modified xsi:type="dcterms:W3CDTF">2021-07-08T05:18:00Z</dcterms:modified>
</cp:coreProperties>
</file>