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муниципальных служащих Администрации городского поселения город Янаул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 (супруг) и несовершеннолетних детей за отчетный период с 1 января 2019 года по 31 декабря 2019 года</w:t>
      </w:r>
      <w:proofErr w:type="gramEnd"/>
    </w:p>
    <w:p w:rsidR="00B44B83" w:rsidRDefault="00B44B83" w:rsidP="00B44B83">
      <w:pPr>
        <w:pStyle w:val="ConsPlusNormal"/>
        <w:ind w:firstLine="540"/>
        <w:jc w:val="both"/>
      </w:pPr>
    </w:p>
    <w:p w:rsidR="00B44B83" w:rsidRDefault="00B44B83" w:rsidP="00B44B83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136"/>
        <w:gridCol w:w="1134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B44B83" w:rsidTr="00B44B8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4B83" w:rsidTr="00B44B83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</w:tr>
      <w:tr w:rsidR="00B44B83" w:rsidTr="00B44B83">
        <w:trPr>
          <w:trHeight w:val="11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Фирдавес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городского поселения</w:t>
            </w:r>
          </w:p>
          <w:p w:rsidR="00B44B83" w:rsidRDefault="00B44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Янаул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1/80 доли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 (60 000)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Гараж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1 137 351,12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B44B83" w:rsidTr="00B44B83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61A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1/80 доли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 (60 000)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-Гараж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-Баня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499 328,29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B44B83" w:rsidTr="00B44B83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Марданов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Альберт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Данфирович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городского поселения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Янаул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по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237 861,96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B83" w:rsidTr="00B44B83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Гильмиярова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Альфира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Дровяник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F06D0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927 783,75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0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Квартира 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60,</w:t>
            </w:r>
            <w:r w:rsidR="006F06D0">
              <w:rPr>
                <w:sz w:val="16"/>
                <w:szCs w:val="16"/>
              </w:rPr>
              <w:t>2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</w:t>
            </w:r>
            <w:r w:rsidR="00B44B83">
              <w:rPr>
                <w:sz w:val="16"/>
                <w:szCs w:val="16"/>
              </w:rPr>
              <w:t>аня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44B83">
              <w:rPr>
                <w:sz w:val="16"/>
                <w:szCs w:val="16"/>
              </w:rPr>
              <w:t xml:space="preserve">Гараж </w:t>
            </w:r>
          </w:p>
          <w:p w:rsidR="006F06D0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Дровяник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06D0">
              <w:rPr>
                <w:sz w:val="16"/>
                <w:szCs w:val="16"/>
              </w:rPr>
              <w:t>-земельный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  <w:r w:rsidR="006F06D0">
              <w:rPr>
                <w:sz w:val="16"/>
                <w:szCs w:val="16"/>
              </w:rPr>
              <w:t>,0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 xml:space="preserve"> ВАЗ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2 924 557,78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Ахтямова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Гульназ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Дамировна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Веста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598 887,01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44B83">
              <w:rPr>
                <w:sz w:val="16"/>
                <w:szCs w:val="16"/>
              </w:rPr>
              <w:t>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Гараева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Фазиля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Фаритовна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 для размещения гаражей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482 293,21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 для размещения гаражей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Хайбрахманова</w:t>
            </w:r>
            <w:proofErr w:type="spellEnd"/>
            <w:r>
              <w:rPr>
                <w:sz w:val="16"/>
                <w:szCs w:val="16"/>
              </w:rPr>
              <w:t xml:space="preserve"> Эльвира </w:t>
            </w:r>
            <w:proofErr w:type="spellStart"/>
            <w:r>
              <w:rPr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440 546,69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Галиакбарова</w:t>
            </w:r>
            <w:proofErr w:type="spellEnd"/>
            <w:r>
              <w:rPr>
                <w:sz w:val="16"/>
                <w:szCs w:val="16"/>
              </w:rPr>
              <w:t xml:space="preserve"> Регина </w:t>
            </w:r>
            <w:proofErr w:type="spellStart"/>
            <w:r>
              <w:rPr>
                <w:sz w:val="16"/>
                <w:szCs w:val="16"/>
              </w:rPr>
              <w:t>радиковнак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19/50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385 666,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="00B44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19/50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sz w:val="16"/>
                <w:szCs w:val="16"/>
              </w:rPr>
              <w:t>Тигуан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785 868,39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  <w:r w:rsidR="00B44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3/25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3/25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Хамзин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Айдар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Салимович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ИЖС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237 918,94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  <w:r w:rsidR="00B44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840 815,76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Зиганшина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Айгуль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Разяповна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-жилое строение без права регистрации проживания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400,0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364 939,85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- 211440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624 873,10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Миндиярова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Гузель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Ирнусовна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7/16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470 072,68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111113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773 382,80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44B83" w:rsidRDefault="00B44B83" w:rsidP="00B44B83">
      <w:pPr>
        <w:pStyle w:val="ConsPlusNormal"/>
        <w:jc w:val="both"/>
      </w:pPr>
    </w:p>
    <w:p w:rsidR="00B44B83" w:rsidRDefault="00B44B83" w:rsidP="00B44B83">
      <w:pPr>
        <w:pStyle w:val="ConsPlusNormal"/>
        <w:jc w:val="both"/>
      </w:pPr>
    </w:p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руководителя учреждения их супругов (супруг) и несовершеннолетних детей городского поселения город Янаул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</w:p>
    <w:p w:rsidR="00B44B83" w:rsidRDefault="00B44B83" w:rsidP="00B44B83">
      <w:pPr>
        <w:pStyle w:val="ConsPlusNormal"/>
        <w:ind w:firstLine="540"/>
        <w:jc w:val="both"/>
      </w:pPr>
    </w:p>
    <w:p w:rsidR="00B44B83" w:rsidRDefault="00B44B83" w:rsidP="00B44B83">
      <w:pPr>
        <w:pStyle w:val="ConsPlusNormal"/>
        <w:ind w:firstLine="540"/>
        <w:jc w:val="both"/>
      </w:pPr>
    </w:p>
    <w:tbl>
      <w:tblPr>
        <w:tblW w:w="138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2"/>
        <w:gridCol w:w="1301"/>
        <w:gridCol w:w="1270"/>
        <w:gridCol w:w="1002"/>
        <w:gridCol w:w="1833"/>
        <w:gridCol w:w="1142"/>
        <w:gridCol w:w="846"/>
        <w:gridCol w:w="1134"/>
        <w:gridCol w:w="1276"/>
        <w:gridCol w:w="992"/>
        <w:gridCol w:w="1276"/>
        <w:gridCol w:w="1276"/>
      </w:tblGrid>
      <w:tr w:rsidR="00B44B83" w:rsidTr="00B44B8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</w:tr>
      <w:tr w:rsidR="00B44B83" w:rsidTr="00B44B83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</w:tr>
      <w:tr w:rsidR="00B44B83" w:rsidTr="00B44B83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Хазиева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музея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дача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670 962,41</w:t>
            </w:r>
          </w:p>
        </w:tc>
      </w:tr>
    </w:tbl>
    <w:p w:rsidR="006A10BC" w:rsidRDefault="006A10BC"/>
    <w:sectPr w:rsidR="006A10BC" w:rsidSect="00B44B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83"/>
    <w:rsid w:val="000249FD"/>
    <w:rsid w:val="0068705C"/>
    <w:rsid w:val="006A10BC"/>
    <w:rsid w:val="006F06D0"/>
    <w:rsid w:val="00B44B83"/>
    <w:rsid w:val="00C5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83"/>
    <w:rPr>
      <w:color w:val="0000FF"/>
      <w:u w:val="single"/>
    </w:rPr>
  </w:style>
  <w:style w:type="paragraph" w:customStyle="1" w:styleId="ConsPlusNormal">
    <w:name w:val="ConsPlusNormal"/>
    <w:rsid w:val="00B4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29DAE02F11D5C544259DF148266295F09CE0DE4ED59AA5BF1FFC90E5DA92D5BC0E929951F22BP7x4L" TargetMode="Externa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2020-09-21T07:07:00Z</dcterms:created>
  <dcterms:modified xsi:type="dcterms:W3CDTF">2020-09-21T07:20:00Z</dcterms:modified>
</cp:coreProperties>
</file>