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64" w:rsidRDefault="00EA2464"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Pr="006A3E63" w:rsidRDefault="009A7AA0" w:rsidP="009A7AA0">
      <w:pPr>
        <w:shd w:val="clear" w:color="auto" w:fill="FFFFFF"/>
        <w:tabs>
          <w:tab w:val="left" w:pos="6062"/>
        </w:tabs>
        <w:ind w:right="427" w:firstLine="567"/>
        <w:jc w:val="both"/>
        <w:rPr>
          <w:b/>
          <w:bCs/>
          <w:color w:val="000000"/>
          <w:sz w:val="24"/>
          <w:szCs w:val="24"/>
        </w:rPr>
      </w:pPr>
    </w:p>
    <w:p w:rsidR="00EA2464" w:rsidRPr="009A7AA0" w:rsidRDefault="00EA2464" w:rsidP="009A7AA0">
      <w:pPr>
        <w:shd w:val="clear" w:color="auto" w:fill="FFFFFF"/>
        <w:tabs>
          <w:tab w:val="left" w:pos="6062"/>
        </w:tabs>
        <w:ind w:right="427"/>
        <w:jc w:val="both"/>
        <w:rPr>
          <w:b/>
          <w:bCs/>
          <w:color w:val="000000"/>
          <w:sz w:val="32"/>
          <w:szCs w:val="32"/>
        </w:rPr>
      </w:pPr>
      <w:r w:rsidRPr="009A7AA0">
        <w:rPr>
          <w:b/>
          <w:bCs/>
          <w:color w:val="000000"/>
          <w:sz w:val="32"/>
          <w:szCs w:val="32"/>
        </w:rPr>
        <w:t xml:space="preserve">КАРАР            </w:t>
      </w:r>
      <w:r w:rsidR="006A3E63" w:rsidRPr="009A7AA0">
        <w:rPr>
          <w:b/>
          <w:bCs/>
          <w:color w:val="000000"/>
          <w:sz w:val="32"/>
          <w:szCs w:val="32"/>
        </w:rPr>
        <w:t xml:space="preserve">              </w:t>
      </w:r>
      <w:r w:rsidR="009A7AA0">
        <w:rPr>
          <w:b/>
          <w:bCs/>
          <w:color w:val="000000"/>
          <w:sz w:val="32"/>
          <w:szCs w:val="32"/>
        </w:rPr>
        <w:t xml:space="preserve"> </w:t>
      </w:r>
      <w:r w:rsidR="006A3E63" w:rsidRPr="009A7AA0">
        <w:rPr>
          <w:b/>
          <w:bCs/>
          <w:color w:val="000000"/>
          <w:sz w:val="32"/>
          <w:szCs w:val="32"/>
        </w:rPr>
        <w:t xml:space="preserve">           </w:t>
      </w:r>
      <w:r w:rsidRPr="009A7AA0">
        <w:rPr>
          <w:b/>
          <w:bCs/>
          <w:color w:val="000000"/>
          <w:sz w:val="32"/>
          <w:szCs w:val="32"/>
        </w:rPr>
        <w:t xml:space="preserve">                                      РЕШЕНИЕ</w:t>
      </w:r>
    </w:p>
    <w:p w:rsidR="00EA2464" w:rsidRPr="009A7AA0" w:rsidRDefault="00EA2464" w:rsidP="009A7AA0">
      <w:pPr>
        <w:shd w:val="clear" w:color="auto" w:fill="FFFFFF"/>
        <w:tabs>
          <w:tab w:val="left" w:pos="6062"/>
        </w:tabs>
        <w:ind w:right="427" w:firstLine="567"/>
        <w:jc w:val="both"/>
        <w:rPr>
          <w:b/>
          <w:bCs/>
          <w:color w:val="000000"/>
          <w:sz w:val="28"/>
          <w:szCs w:val="28"/>
        </w:rPr>
      </w:pPr>
    </w:p>
    <w:p w:rsidR="00EA2464" w:rsidRPr="009A7AA0" w:rsidRDefault="00EA2464" w:rsidP="009A7AA0">
      <w:pPr>
        <w:shd w:val="clear" w:color="auto" w:fill="FFFFFF"/>
        <w:tabs>
          <w:tab w:val="left" w:pos="6062"/>
        </w:tabs>
        <w:ind w:right="427"/>
        <w:jc w:val="both"/>
        <w:rPr>
          <w:b/>
          <w:color w:val="000000"/>
          <w:sz w:val="28"/>
          <w:szCs w:val="28"/>
        </w:rPr>
      </w:pPr>
      <w:r w:rsidRPr="009A7AA0">
        <w:rPr>
          <w:b/>
          <w:bCs/>
          <w:color w:val="000000"/>
          <w:sz w:val="28"/>
          <w:szCs w:val="28"/>
        </w:rPr>
        <w:t>«___»  февраль 201</w:t>
      </w:r>
      <w:r w:rsidR="00E82646" w:rsidRPr="009A7AA0">
        <w:rPr>
          <w:b/>
          <w:bCs/>
          <w:color w:val="000000"/>
          <w:sz w:val="28"/>
          <w:szCs w:val="28"/>
        </w:rPr>
        <w:t>7</w:t>
      </w:r>
      <w:r w:rsidRPr="009A7AA0">
        <w:rPr>
          <w:b/>
          <w:bCs/>
          <w:color w:val="000000"/>
          <w:sz w:val="28"/>
          <w:szCs w:val="28"/>
        </w:rPr>
        <w:t xml:space="preserve"> й.        </w:t>
      </w:r>
      <w:r w:rsidR="00E82646" w:rsidRPr="009A7AA0">
        <w:rPr>
          <w:b/>
          <w:bCs/>
          <w:color w:val="000000"/>
          <w:sz w:val="28"/>
          <w:szCs w:val="28"/>
        </w:rPr>
        <w:t xml:space="preserve">        </w:t>
      </w:r>
      <w:r w:rsidRPr="009A7AA0">
        <w:rPr>
          <w:b/>
          <w:bCs/>
          <w:color w:val="000000"/>
          <w:sz w:val="28"/>
          <w:szCs w:val="28"/>
        </w:rPr>
        <w:t xml:space="preserve">    №____             «___»  февраля  201</w:t>
      </w:r>
      <w:r w:rsidR="00E82646" w:rsidRPr="009A7AA0">
        <w:rPr>
          <w:b/>
          <w:bCs/>
          <w:color w:val="000000"/>
          <w:sz w:val="28"/>
          <w:szCs w:val="28"/>
        </w:rPr>
        <w:t>7</w:t>
      </w:r>
      <w:r w:rsidRPr="009A7AA0">
        <w:rPr>
          <w:b/>
          <w:bCs/>
          <w:color w:val="000000"/>
          <w:sz w:val="28"/>
          <w:szCs w:val="28"/>
        </w:rPr>
        <w:t xml:space="preserve"> г. </w:t>
      </w:r>
    </w:p>
    <w:p w:rsidR="00EA2464" w:rsidRPr="009A7AA0" w:rsidRDefault="00EA2464" w:rsidP="009A7AA0">
      <w:pPr>
        <w:shd w:val="clear" w:color="auto" w:fill="FFFFFF"/>
        <w:tabs>
          <w:tab w:val="left" w:pos="6062"/>
        </w:tabs>
        <w:ind w:right="425"/>
        <w:jc w:val="both"/>
        <w:rPr>
          <w:color w:val="000000"/>
          <w:sz w:val="28"/>
          <w:szCs w:val="28"/>
        </w:rPr>
      </w:pPr>
    </w:p>
    <w:p w:rsidR="00EA2464" w:rsidRPr="009A7AA0" w:rsidRDefault="00EA2464" w:rsidP="009A7AA0">
      <w:pPr>
        <w:shd w:val="clear" w:color="auto" w:fill="FFFFFF"/>
        <w:tabs>
          <w:tab w:val="left" w:pos="6062"/>
        </w:tabs>
        <w:ind w:right="425" w:firstLine="567"/>
        <w:jc w:val="both"/>
        <w:rPr>
          <w:color w:val="000000"/>
          <w:sz w:val="28"/>
          <w:szCs w:val="28"/>
        </w:rPr>
      </w:pPr>
    </w:p>
    <w:p w:rsidR="009A7AA0" w:rsidRDefault="00EA2464" w:rsidP="009A7AA0">
      <w:pPr>
        <w:ind w:firstLine="567"/>
        <w:jc w:val="center"/>
        <w:rPr>
          <w:b/>
          <w:sz w:val="28"/>
          <w:szCs w:val="28"/>
        </w:rPr>
      </w:pPr>
      <w:r w:rsidRPr="009A7AA0">
        <w:rPr>
          <w:b/>
          <w:sz w:val="28"/>
          <w:szCs w:val="28"/>
        </w:rPr>
        <w:t xml:space="preserve">О внесении изменений в решение Совета городского поселения </w:t>
      </w:r>
    </w:p>
    <w:p w:rsidR="00EA2464" w:rsidRPr="009A7AA0" w:rsidRDefault="00EA2464" w:rsidP="009A7AA0">
      <w:pPr>
        <w:ind w:firstLine="567"/>
        <w:jc w:val="center"/>
        <w:rPr>
          <w:b/>
          <w:sz w:val="28"/>
          <w:szCs w:val="28"/>
        </w:rPr>
      </w:pPr>
      <w:r w:rsidRPr="009A7AA0">
        <w:rPr>
          <w:b/>
          <w:sz w:val="28"/>
          <w:szCs w:val="28"/>
        </w:rPr>
        <w:t xml:space="preserve">город Янаул муниципального района Янаульский район </w:t>
      </w:r>
    </w:p>
    <w:p w:rsidR="00EA2464" w:rsidRPr="009A7AA0" w:rsidRDefault="00EA2464" w:rsidP="009A7AA0">
      <w:pPr>
        <w:ind w:firstLine="567"/>
        <w:jc w:val="center"/>
        <w:rPr>
          <w:b/>
          <w:sz w:val="28"/>
          <w:szCs w:val="28"/>
        </w:rPr>
      </w:pPr>
      <w:r w:rsidRPr="009A7AA0">
        <w:rPr>
          <w:b/>
          <w:sz w:val="28"/>
          <w:szCs w:val="28"/>
        </w:rPr>
        <w:t>Республики Башкортостан</w:t>
      </w:r>
      <w:r w:rsidRPr="009A7AA0">
        <w:rPr>
          <w:b/>
          <w:bCs/>
          <w:sz w:val="28"/>
          <w:szCs w:val="28"/>
        </w:rPr>
        <w:t xml:space="preserve"> от </w:t>
      </w:r>
      <w:r w:rsidRPr="009A7AA0">
        <w:rPr>
          <w:b/>
          <w:sz w:val="28"/>
          <w:szCs w:val="28"/>
        </w:rPr>
        <w:t xml:space="preserve">23 декабря 2016 года № 34/4 </w:t>
      </w:r>
    </w:p>
    <w:p w:rsidR="00EA2464" w:rsidRPr="009A7AA0" w:rsidRDefault="00EA2464" w:rsidP="009A7AA0">
      <w:pPr>
        <w:ind w:firstLine="567"/>
        <w:jc w:val="center"/>
        <w:rPr>
          <w:b/>
          <w:sz w:val="28"/>
          <w:szCs w:val="28"/>
        </w:rPr>
      </w:pPr>
      <w:r w:rsidRPr="009A7AA0">
        <w:rPr>
          <w:b/>
          <w:sz w:val="28"/>
          <w:szCs w:val="28"/>
        </w:rPr>
        <w:t>«</w:t>
      </w:r>
      <w:r w:rsidRPr="009A7AA0">
        <w:rPr>
          <w:b/>
          <w:color w:val="000000"/>
          <w:sz w:val="28"/>
          <w:szCs w:val="28"/>
        </w:rPr>
        <w:t>О бюджете городского поселения город Янаул муниципального района Янаульский район  Республики Башкортостан на 2017 год и на плановый период 2018 и 2019 годов</w:t>
      </w:r>
      <w:r w:rsidRPr="009A7AA0">
        <w:rPr>
          <w:b/>
          <w:sz w:val="28"/>
          <w:szCs w:val="28"/>
        </w:rPr>
        <w:t xml:space="preserve">» </w:t>
      </w:r>
    </w:p>
    <w:p w:rsidR="00EA2464" w:rsidRPr="009A7AA0" w:rsidRDefault="00EA2464" w:rsidP="009A7AA0">
      <w:pPr>
        <w:ind w:firstLine="567"/>
        <w:jc w:val="center"/>
        <w:rPr>
          <w:b/>
          <w:sz w:val="28"/>
          <w:szCs w:val="28"/>
        </w:rPr>
      </w:pPr>
    </w:p>
    <w:p w:rsidR="00EA2464" w:rsidRPr="009A7AA0" w:rsidRDefault="00EA2464" w:rsidP="009A7AA0">
      <w:pPr>
        <w:shd w:val="clear" w:color="auto" w:fill="FFFFFF"/>
        <w:tabs>
          <w:tab w:val="left" w:pos="946"/>
        </w:tabs>
        <w:ind w:firstLine="567"/>
        <w:jc w:val="both"/>
        <w:rPr>
          <w:sz w:val="28"/>
          <w:szCs w:val="28"/>
        </w:rPr>
      </w:pPr>
      <w:r w:rsidRPr="009A7AA0">
        <w:rPr>
          <w:sz w:val="28"/>
          <w:szCs w:val="28"/>
        </w:rPr>
        <w:t>В соответствии с Положением о бюджетном процессе в городском поселении города Янаул муниципального района Янаульский район Республики Башкортостан, утвержденный решением Совета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w:t>
      </w:r>
      <w:r w:rsidRPr="009A7AA0">
        <w:rPr>
          <w:b/>
          <w:sz w:val="28"/>
          <w:szCs w:val="28"/>
        </w:rPr>
        <w:t xml:space="preserve"> РЕШИЛ</w:t>
      </w:r>
      <w:r w:rsidRPr="009A7AA0">
        <w:rPr>
          <w:sz w:val="28"/>
          <w:szCs w:val="28"/>
        </w:rPr>
        <w:t>:</w:t>
      </w:r>
    </w:p>
    <w:p w:rsidR="00EA2464" w:rsidRPr="009A7AA0" w:rsidRDefault="00EA2464" w:rsidP="009A7AA0">
      <w:pPr>
        <w:shd w:val="clear" w:color="auto" w:fill="FFFFFF"/>
        <w:tabs>
          <w:tab w:val="left" w:pos="946"/>
        </w:tabs>
        <w:ind w:firstLine="567"/>
        <w:jc w:val="both"/>
        <w:rPr>
          <w:sz w:val="28"/>
          <w:szCs w:val="28"/>
        </w:rPr>
      </w:pPr>
      <w:r w:rsidRPr="009A7AA0">
        <w:rPr>
          <w:sz w:val="28"/>
          <w:szCs w:val="28"/>
        </w:rPr>
        <w:t xml:space="preserve">1. Внести изменения в решение Совета городского поселения город Янаул  муниципального района Янаульский район Республики Башкортостан от </w:t>
      </w:r>
      <w:r w:rsidR="000C77B9" w:rsidRPr="009A7AA0">
        <w:rPr>
          <w:sz w:val="28"/>
          <w:szCs w:val="28"/>
        </w:rPr>
        <w:t>23</w:t>
      </w:r>
      <w:r w:rsidRPr="009A7AA0">
        <w:rPr>
          <w:sz w:val="28"/>
          <w:szCs w:val="28"/>
        </w:rPr>
        <w:t xml:space="preserve"> декабря 201</w:t>
      </w:r>
      <w:r w:rsidR="000C77B9" w:rsidRPr="009A7AA0">
        <w:rPr>
          <w:sz w:val="28"/>
          <w:szCs w:val="28"/>
        </w:rPr>
        <w:t>6</w:t>
      </w:r>
      <w:r w:rsidRPr="009A7AA0">
        <w:rPr>
          <w:sz w:val="28"/>
          <w:szCs w:val="28"/>
        </w:rPr>
        <w:t xml:space="preserve"> года № </w:t>
      </w:r>
      <w:r w:rsidR="000C77B9" w:rsidRPr="009A7AA0">
        <w:rPr>
          <w:sz w:val="28"/>
          <w:szCs w:val="28"/>
        </w:rPr>
        <w:t>34/4</w:t>
      </w:r>
      <w:r w:rsidRPr="009A7AA0">
        <w:rPr>
          <w:sz w:val="28"/>
          <w:szCs w:val="28"/>
        </w:rPr>
        <w:t xml:space="preserve"> «О бюджете го</w:t>
      </w:r>
      <w:r w:rsidR="00CD0FD2" w:rsidRPr="009A7AA0">
        <w:rPr>
          <w:sz w:val="28"/>
          <w:szCs w:val="28"/>
        </w:rPr>
        <w:t>родского</w:t>
      </w:r>
      <w:r w:rsidRPr="009A7AA0">
        <w:rPr>
          <w:sz w:val="28"/>
          <w:szCs w:val="28"/>
        </w:rPr>
        <w:t xml:space="preserve"> поселения город Янаул муниципального района Янаульский район Республики Башкортостан на  201</w:t>
      </w:r>
      <w:r w:rsidR="000C77B9" w:rsidRPr="009A7AA0">
        <w:rPr>
          <w:sz w:val="28"/>
          <w:szCs w:val="28"/>
        </w:rPr>
        <w:t>7</w:t>
      </w:r>
      <w:r w:rsidRPr="009A7AA0">
        <w:rPr>
          <w:sz w:val="28"/>
          <w:szCs w:val="28"/>
        </w:rPr>
        <w:t xml:space="preserve"> год и на плановый период 201</w:t>
      </w:r>
      <w:r w:rsidR="000C77B9" w:rsidRPr="009A7AA0">
        <w:rPr>
          <w:sz w:val="28"/>
          <w:szCs w:val="28"/>
        </w:rPr>
        <w:t>8</w:t>
      </w:r>
      <w:r w:rsidRPr="009A7AA0">
        <w:rPr>
          <w:sz w:val="28"/>
          <w:szCs w:val="28"/>
        </w:rPr>
        <w:t xml:space="preserve"> и 201</w:t>
      </w:r>
      <w:r w:rsidR="000C77B9" w:rsidRPr="009A7AA0">
        <w:rPr>
          <w:sz w:val="28"/>
          <w:szCs w:val="28"/>
        </w:rPr>
        <w:t>9</w:t>
      </w:r>
      <w:r w:rsidRPr="009A7AA0">
        <w:rPr>
          <w:sz w:val="28"/>
          <w:szCs w:val="28"/>
        </w:rPr>
        <w:t xml:space="preserve"> годов»</w:t>
      </w:r>
    </w:p>
    <w:p w:rsidR="00EA2464" w:rsidRPr="009A7AA0" w:rsidRDefault="00EA2464" w:rsidP="009A7AA0">
      <w:pPr>
        <w:ind w:firstLine="567"/>
        <w:jc w:val="both"/>
        <w:rPr>
          <w:sz w:val="28"/>
          <w:szCs w:val="28"/>
        </w:rPr>
      </w:pPr>
      <w:r w:rsidRPr="009A7AA0">
        <w:rPr>
          <w:sz w:val="28"/>
          <w:szCs w:val="28"/>
        </w:rPr>
        <w:t>1.1. Пункт 1 изложить в следующей редакции:</w:t>
      </w:r>
    </w:p>
    <w:p w:rsidR="00EA2464" w:rsidRPr="009A7AA0" w:rsidRDefault="00EA2464" w:rsidP="009A7AA0">
      <w:pPr>
        <w:widowControl/>
        <w:autoSpaceDE/>
        <w:autoSpaceDN/>
        <w:adjustRightInd/>
        <w:ind w:firstLine="567"/>
        <w:jc w:val="both"/>
        <w:rPr>
          <w:sz w:val="28"/>
          <w:szCs w:val="28"/>
        </w:rPr>
      </w:pPr>
      <w:r w:rsidRPr="009A7AA0">
        <w:rPr>
          <w:sz w:val="28"/>
          <w:szCs w:val="28"/>
        </w:rPr>
        <w:t xml:space="preserve">«Утвердить основные характеристики бюджета городского поселения город Янаул муниципального </w:t>
      </w:r>
      <w:r w:rsidRPr="009A7AA0">
        <w:rPr>
          <w:bCs/>
          <w:sz w:val="28"/>
          <w:szCs w:val="28"/>
        </w:rPr>
        <w:t>района</w:t>
      </w:r>
      <w:r w:rsidRPr="009A7AA0">
        <w:rPr>
          <w:sz w:val="28"/>
          <w:szCs w:val="28"/>
        </w:rPr>
        <w:t xml:space="preserve"> Янаульский район Республики Башкортостан (далее – городского поселения</w:t>
      </w:r>
      <w:r w:rsidR="007A2F21" w:rsidRPr="009A7AA0">
        <w:rPr>
          <w:sz w:val="28"/>
          <w:szCs w:val="28"/>
        </w:rPr>
        <w:t>)</w:t>
      </w:r>
      <w:r w:rsidRPr="009A7AA0">
        <w:rPr>
          <w:sz w:val="28"/>
          <w:szCs w:val="28"/>
        </w:rPr>
        <w:t xml:space="preserve"> на 2017 год:</w:t>
      </w:r>
    </w:p>
    <w:p w:rsidR="00EA2464" w:rsidRPr="009A7AA0" w:rsidRDefault="00EA2464" w:rsidP="009A7AA0">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 xml:space="preserve">прогнозируемый общий объем доходов бюджета </w:t>
      </w:r>
      <w:r w:rsidR="00CD0FD2" w:rsidRPr="009A7AA0">
        <w:rPr>
          <w:sz w:val="28"/>
          <w:szCs w:val="28"/>
        </w:rPr>
        <w:t xml:space="preserve">городского поселения </w:t>
      </w:r>
      <w:r w:rsidRPr="009A7AA0">
        <w:rPr>
          <w:sz w:val="28"/>
          <w:szCs w:val="28"/>
        </w:rPr>
        <w:t>в сумме 151 237,0 тыс. рублей;</w:t>
      </w:r>
    </w:p>
    <w:p w:rsidR="00EA2464" w:rsidRPr="009A7AA0" w:rsidRDefault="00EA2464" w:rsidP="009A7AA0">
      <w:pPr>
        <w:pStyle w:val="21"/>
        <w:widowControl/>
        <w:numPr>
          <w:ilvl w:val="0"/>
          <w:numId w:val="1"/>
        </w:numPr>
        <w:autoSpaceDE/>
        <w:autoSpaceDN/>
        <w:adjustRightInd/>
        <w:spacing w:after="0" w:line="240" w:lineRule="auto"/>
        <w:ind w:left="0" w:firstLine="567"/>
        <w:jc w:val="both"/>
        <w:rPr>
          <w:sz w:val="28"/>
          <w:szCs w:val="28"/>
        </w:rPr>
      </w:pPr>
      <w:r w:rsidRPr="009A7AA0">
        <w:rPr>
          <w:sz w:val="28"/>
          <w:szCs w:val="28"/>
        </w:rPr>
        <w:t xml:space="preserve">общий объем расходов бюджета </w:t>
      </w:r>
      <w:r w:rsidR="00CD0FD2" w:rsidRPr="009A7AA0">
        <w:rPr>
          <w:sz w:val="28"/>
          <w:szCs w:val="28"/>
        </w:rPr>
        <w:t xml:space="preserve">городского поселения </w:t>
      </w:r>
      <w:r w:rsidRPr="009A7AA0">
        <w:rPr>
          <w:sz w:val="28"/>
          <w:szCs w:val="28"/>
        </w:rPr>
        <w:t>в сумме 152 237,0 тыс. рублей;</w:t>
      </w:r>
    </w:p>
    <w:p w:rsidR="00EA2464" w:rsidRPr="009A7AA0" w:rsidRDefault="00EA2464" w:rsidP="009A7AA0">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 xml:space="preserve">дефицит бюджета </w:t>
      </w:r>
      <w:r w:rsidR="009D6F8A" w:rsidRPr="009A7AA0">
        <w:rPr>
          <w:sz w:val="28"/>
          <w:szCs w:val="28"/>
        </w:rPr>
        <w:t>городского поселения</w:t>
      </w:r>
      <w:r w:rsidRPr="009A7AA0">
        <w:rPr>
          <w:sz w:val="28"/>
          <w:szCs w:val="28"/>
        </w:rPr>
        <w:t xml:space="preserve"> в сумме 1 000,0 тыс. рублей.</w:t>
      </w:r>
    </w:p>
    <w:p w:rsidR="00EA2464" w:rsidRPr="009A7AA0" w:rsidRDefault="00EA2464" w:rsidP="009A7AA0">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источники финансирования дефицита бюджета городского поселения на 2017 год согласно прилож</w:t>
      </w:r>
      <w:r w:rsidR="00E82646" w:rsidRPr="009A7AA0">
        <w:rPr>
          <w:sz w:val="28"/>
          <w:szCs w:val="28"/>
        </w:rPr>
        <w:t xml:space="preserve">ению № </w:t>
      </w:r>
      <w:r w:rsidR="00776F71">
        <w:rPr>
          <w:sz w:val="28"/>
          <w:szCs w:val="28"/>
        </w:rPr>
        <w:t>4</w:t>
      </w:r>
      <w:r w:rsidR="00E82646" w:rsidRPr="009A7AA0">
        <w:rPr>
          <w:sz w:val="28"/>
          <w:szCs w:val="28"/>
        </w:rPr>
        <w:t xml:space="preserve"> к настоящему решению.</w:t>
      </w:r>
    </w:p>
    <w:p w:rsidR="00EA2464" w:rsidRPr="009A7AA0" w:rsidRDefault="00EA2464" w:rsidP="009A7AA0">
      <w:pPr>
        <w:ind w:firstLine="567"/>
        <w:jc w:val="both"/>
        <w:rPr>
          <w:sz w:val="28"/>
          <w:szCs w:val="28"/>
        </w:rPr>
      </w:pPr>
      <w:r w:rsidRPr="009A7AA0">
        <w:rPr>
          <w:sz w:val="28"/>
          <w:szCs w:val="28"/>
        </w:rPr>
        <w:t>2. Внести изменения в приложения № 5,</w:t>
      </w:r>
      <w:r w:rsidR="009D6F8A" w:rsidRPr="009A7AA0">
        <w:rPr>
          <w:sz w:val="28"/>
          <w:szCs w:val="28"/>
        </w:rPr>
        <w:t>7,9</w:t>
      </w:r>
      <w:r w:rsidRPr="009A7AA0">
        <w:rPr>
          <w:sz w:val="28"/>
          <w:szCs w:val="28"/>
        </w:rPr>
        <w:t xml:space="preserve"> согласно приложению № 1,2</w:t>
      </w:r>
      <w:r w:rsidR="009D6F8A" w:rsidRPr="009A7AA0">
        <w:rPr>
          <w:sz w:val="28"/>
          <w:szCs w:val="28"/>
        </w:rPr>
        <w:t>,3</w:t>
      </w:r>
      <w:r w:rsidRPr="009A7AA0">
        <w:rPr>
          <w:sz w:val="28"/>
          <w:szCs w:val="28"/>
        </w:rPr>
        <w:t xml:space="preserve"> к данному решению.</w:t>
      </w:r>
    </w:p>
    <w:p w:rsidR="00EA2464" w:rsidRPr="009A7AA0" w:rsidRDefault="00DE4D68" w:rsidP="009A7AA0">
      <w:pPr>
        <w:ind w:firstLine="567"/>
        <w:jc w:val="both"/>
        <w:rPr>
          <w:sz w:val="28"/>
          <w:szCs w:val="28"/>
        </w:rPr>
      </w:pPr>
      <w:r w:rsidRPr="009A7AA0">
        <w:rPr>
          <w:sz w:val="28"/>
          <w:szCs w:val="28"/>
        </w:rPr>
        <w:lastRenderedPageBreak/>
        <w:t>3</w:t>
      </w:r>
      <w:r w:rsidR="00CD0FD2" w:rsidRPr="009A7AA0">
        <w:rPr>
          <w:sz w:val="28"/>
          <w:szCs w:val="28"/>
        </w:rPr>
        <w:t>.</w:t>
      </w:r>
      <w:r w:rsidR="00EA2464" w:rsidRPr="009A7AA0">
        <w:rPr>
          <w:sz w:val="28"/>
          <w:szCs w:val="28"/>
        </w:rPr>
        <w:t xml:space="preserve"> </w:t>
      </w:r>
      <w:proofErr w:type="gramStart"/>
      <w:r w:rsidR="00EA2464" w:rsidRPr="009A7AA0">
        <w:rPr>
          <w:sz w:val="28"/>
          <w:szCs w:val="28"/>
        </w:rPr>
        <w:t xml:space="preserve">Дополнить решение </w:t>
      </w:r>
      <w:r w:rsidR="009D6F8A" w:rsidRPr="009A7AA0">
        <w:rPr>
          <w:sz w:val="28"/>
          <w:szCs w:val="28"/>
        </w:rPr>
        <w:t>Совета городского поселения город Янаул муниципального района Янаульский район Республики Башкортостан</w:t>
      </w:r>
      <w:r w:rsidR="009D6F8A" w:rsidRPr="009A7AA0">
        <w:rPr>
          <w:bCs/>
          <w:sz w:val="28"/>
          <w:szCs w:val="28"/>
        </w:rPr>
        <w:t xml:space="preserve"> от </w:t>
      </w:r>
      <w:r w:rsidR="009D6F8A" w:rsidRPr="009A7AA0">
        <w:rPr>
          <w:sz w:val="28"/>
          <w:szCs w:val="28"/>
        </w:rPr>
        <w:t>23 декабря 2016 года № 34/4 «</w:t>
      </w:r>
      <w:r w:rsidR="009D6F8A" w:rsidRPr="009A7AA0">
        <w:rPr>
          <w:color w:val="000000"/>
          <w:sz w:val="28"/>
          <w:szCs w:val="28"/>
        </w:rPr>
        <w:t>О бюджете городского поселения город Янаул муниципального района Янаульский район Республики Башкортостан на 2017 год и на плановый период 2018 и 2019 годов</w:t>
      </w:r>
      <w:r w:rsidR="009D6F8A" w:rsidRPr="009A7AA0">
        <w:rPr>
          <w:sz w:val="28"/>
          <w:szCs w:val="28"/>
        </w:rPr>
        <w:t xml:space="preserve">» </w:t>
      </w:r>
      <w:r w:rsidR="00EA2464" w:rsidRPr="009A7AA0">
        <w:rPr>
          <w:sz w:val="28"/>
          <w:szCs w:val="28"/>
        </w:rPr>
        <w:t>приложением № 1</w:t>
      </w:r>
      <w:r w:rsidR="009D6F8A" w:rsidRPr="009A7AA0">
        <w:rPr>
          <w:sz w:val="28"/>
          <w:szCs w:val="28"/>
        </w:rPr>
        <w:t>1</w:t>
      </w:r>
      <w:r w:rsidR="00D97B2F" w:rsidRPr="009A7AA0">
        <w:rPr>
          <w:sz w:val="28"/>
          <w:szCs w:val="28"/>
        </w:rPr>
        <w:t>, согласно приложению № 4 к данному решению.</w:t>
      </w:r>
      <w:proofErr w:type="gramEnd"/>
    </w:p>
    <w:p w:rsidR="00EA2464" w:rsidRPr="009A7AA0" w:rsidRDefault="00DE4D68" w:rsidP="009A7AA0">
      <w:pPr>
        <w:pStyle w:val="a3"/>
        <w:tabs>
          <w:tab w:val="left" w:pos="4760"/>
        </w:tabs>
        <w:spacing w:after="0"/>
        <w:ind w:firstLine="567"/>
        <w:jc w:val="both"/>
        <w:rPr>
          <w:sz w:val="28"/>
          <w:szCs w:val="28"/>
        </w:rPr>
      </w:pPr>
      <w:r w:rsidRPr="009A7AA0">
        <w:rPr>
          <w:sz w:val="28"/>
          <w:szCs w:val="28"/>
        </w:rPr>
        <w:t>4</w:t>
      </w:r>
      <w:r w:rsidR="00EA2464" w:rsidRPr="009A7AA0">
        <w:rPr>
          <w:sz w:val="28"/>
          <w:szCs w:val="28"/>
        </w:rPr>
        <w:t xml:space="preserve">. Настоящее решение обнародовать в здании Администрации </w:t>
      </w:r>
      <w:r w:rsidR="009D6F8A" w:rsidRPr="009A7AA0">
        <w:rPr>
          <w:sz w:val="28"/>
          <w:szCs w:val="28"/>
        </w:rPr>
        <w:t xml:space="preserve">городского поселения город Янаул </w:t>
      </w:r>
      <w:r w:rsidR="00EA2464" w:rsidRPr="009A7AA0">
        <w:rPr>
          <w:sz w:val="28"/>
          <w:szCs w:val="28"/>
        </w:rPr>
        <w:t xml:space="preserve">муниципального района Янаульский район Республики Башкортостан по адресу: </w:t>
      </w:r>
      <w:proofErr w:type="gramStart"/>
      <w:r w:rsidR="00EA2464" w:rsidRPr="009A7AA0">
        <w:rPr>
          <w:sz w:val="28"/>
          <w:szCs w:val="28"/>
        </w:rPr>
        <w:t>г</w:t>
      </w:r>
      <w:proofErr w:type="gramEnd"/>
      <w:r w:rsidR="007A2F21" w:rsidRPr="009A7AA0">
        <w:rPr>
          <w:sz w:val="28"/>
          <w:szCs w:val="28"/>
        </w:rPr>
        <w:t>. Я</w:t>
      </w:r>
      <w:r w:rsidR="00EA2464" w:rsidRPr="009A7AA0">
        <w:rPr>
          <w:sz w:val="28"/>
          <w:szCs w:val="28"/>
        </w:rPr>
        <w:t xml:space="preserve">наул, ул. </w:t>
      </w:r>
      <w:r w:rsidR="009D6F8A" w:rsidRPr="009A7AA0">
        <w:rPr>
          <w:sz w:val="28"/>
          <w:szCs w:val="28"/>
        </w:rPr>
        <w:t>Маяковского</w:t>
      </w:r>
      <w:r w:rsidR="00EA2464" w:rsidRPr="009A7AA0">
        <w:rPr>
          <w:sz w:val="28"/>
          <w:szCs w:val="28"/>
        </w:rPr>
        <w:t xml:space="preserve">, </w:t>
      </w:r>
      <w:r w:rsidR="009D6F8A" w:rsidRPr="009A7AA0">
        <w:rPr>
          <w:sz w:val="28"/>
          <w:szCs w:val="28"/>
        </w:rPr>
        <w:t>14</w:t>
      </w:r>
      <w:r w:rsidR="00EA2464" w:rsidRPr="009A7AA0">
        <w:rPr>
          <w:sz w:val="28"/>
          <w:szCs w:val="28"/>
        </w:rPr>
        <w:t xml:space="preserve"> и на официальном сайте Администрации </w:t>
      </w:r>
      <w:r w:rsidR="009D6F8A" w:rsidRPr="009A7AA0">
        <w:rPr>
          <w:sz w:val="28"/>
          <w:szCs w:val="28"/>
        </w:rPr>
        <w:t xml:space="preserve">городского поселения город Янаул </w:t>
      </w:r>
      <w:r w:rsidR="00EA2464" w:rsidRPr="009A7AA0">
        <w:rPr>
          <w:sz w:val="28"/>
          <w:szCs w:val="28"/>
        </w:rPr>
        <w:t xml:space="preserve">муниципального района Янаульский район Республики Башкортостан </w:t>
      </w:r>
      <w:hyperlink r:id="rId6" w:history="1">
        <w:r w:rsidR="009D6F8A" w:rsidRPr="009A7AA0">
          <w:rPr>
            <w:rStyle w:val="a5"/>
            <w:sz w:val="28"/>
            <w:szCs w:val="28"/>
            <w:lang w:val="en-US"/>
          </w:rPr>
          <w:t>www</w:t>
        </w:r>
        <w:r w:rsidR="009D6F8A" w:rsidRPr="009A7AA0">
          <w:rPr>
            <w:rStyle w:val="a5"/>
            <w:sz w:val="28"/>
            <w:szCs w:val="28"/>
          </w:rPr>
          <w:t>.</w:t>
        </w:r>
        <w:r w:rsidR="009D6F8A" w:rsidRPr="009A7AA0">
          <w:rPr>
            <w:rStyle w:val="a5"/>
            <w:sz w:val="28"/>
            <w:szCs w:val="28"/>
            <w:lang w:val="en-US"/>
          </w:rPr>
          <w:t>adm</w:t>
        </w:r>
        <w:r w:rsidR="009D6F8A" w:rsidRPr="009A7AA0">
          <w:rPr>
            <w:rStyle w:val="a5"/>
            <w:sz w:val="28"/>
            <w:szCs w:val="28"/>
          </w:rPr>
          <w:t>-</w:t>
        </w:r>
        <w:r w:rsidR="009D6F8A" w:rsidRPr="009A7AA0">
          <w:rPr>
            <w:rStyle w:val="a5"/>
            <w:sz w:val="28"/>
            <w:szCs w:val="28"/>
            <w:lang w:val="en-US"/>
          </w:rPr>
          <w:t>yanaul</w:t>
        </w:r>
        <w:r w:rsidR="009D6F8A" w:rsidRPr="009A7AA0">
          <w:rPr>
            <w:rStyle w:val="a5"/>
            <w:sz w:val="28"/>
            <w:szCs w:val="28"/>
          </w:rPr>
          <w:t>.</w:t>
        </w:r>
        <w:r w:rsidR="009D6F8A" w:rsidRPr="009A7AA0">
          <w:rPr>
            <w:rStyle w:val="a5"/>
            <w:sz w:val="28"/>
            <w:szCs w:val="28"/>
            <w:lang w:val="en-US"/>
          </w:rPr>
          <w:t>ru</w:t>
        </w:r>
      </w:hyperlink>
      <w:r w:rsidR="00EA2464" w:rsidRPr="009A7AA0">
        <w:rPr>
          <w:sz w:val="28"/>
          <w:szCs w:val="28"/>
        </w:rPr>
        <w:t>.</w:t>
      </w:r>
    </w:p>
    <w:p w:rsidR="00EA2464" w:rsidRPr="009A7AA0" w:rsidRDefault="00DE4D68" w:rsidP="009A7AA0">
      <w:pPr>
        <w:ind w:firstLine="567"/>
        <w:jc w:val="both"/>
        <w:rPr>
          <w:sz w:val="28"/>
          <w:szCs w:val="28"/>
        </w:rPr>
      </w:pPr>
      <w:r w:rsidRPr="009A7AA0">
        <w:rPr>
          <w:sz w:val="28"/>
          <w:szCs w:val="28"/>
        </w:rPr>
        <w:t>5</w:t>
      </w:r>
      <w:r w:rsidR="00EA2464" w:rsidRPr="009A7AA0">
        <w:rPr>
          <w:sz w:val="28"/>
          <w:szCs w:val="28"/>
        </w:rPr>
        <w:t xml:space="preserve">. </w:t>
      </w:r>
      <w:r w:rsidR="006A3E63" w:rsidRPr="009A7AA0">
        <w:rPr>
          <w:sz w:val="28"/>
          <w:szCs w:val="28"/>
        </w:rPr>
        <w:t>К</w:t>
      </w:r>
      <w:r w:rsidR="009D6F8A" w:rsidRPr="009A7AA0">
        <w:rPr>
          <w:color w:val="000000"/>
          <w:sz w:val="28"/>
          <w:szCs w:val="28"/>
        </w:rPr>
        <w:t>онтроль исполнения настоящего решения возложить на комиссию Совета по бюджету, налогам и вопросам муниципальной собственности.</w:t>
      </w:r>
    </w:p>
    <w:p w:rsidR="00EA2464" w:rsidRPr="009A7AA0" w:rsidRDefault="00EA2464" w:rsidP="009A7AA0">
      <w:pPr>
        <w:ind w:firstLine="567"/>
        <w:jc w:val="both"/>
        <w:rPr>
          <w:sz w:val="28"/>
          <w:szCs w:val="28"/>
        </w:rPr>
      </w:pPr>
    </w:p>
    <w:p w:rsidR="00EA2464" w:rsidRPr="009A7AA0" w:rsidRDefault="00EA2464" w:rsidP="009A7AA0">
      <w:pPr>
        <w:ind w:firstLine="567"/>
        <w:jc w:val="both"/>
        <w:rPr>
          <w:sz w:val="28"/>
          <w:szCs w:val="28"/>
        </w:rPr>
      </w:pPr>
    </w:p>
    <w:p w:rsidR="00EA2464" w:rsidRPr="009A7AA0" w:rsidRDefault="00EA2464" w:rsidP="009A7AA0">
      <w:pPr>
        <w:ind w:firstLine="567"/>
        <w:jc w:val="both"/>
        <w:rPr>
          <w:sz w:val="28"/>
          <w:szCs w:val="28"/>
        </w:rPr>
      </w:pPr>
    </w:p>
    <w:p w:rsidR="000D326F" w:rsidRPr="009A7AA0" w:rsidRDefault="00EA2464" w:rsidP="009A7AA0">
      <w:pPr>
        <w:jc w:val="both"/>
        <w:rPr>
          <w:sz w:val="28"/>
          <w:szCs w:val="28"/>
        </w:rPr>
      </w:pPr>
      <w:r w:rsidRPr="009A7AA0">
        <w:rPr>
          <w:sz w:val="28"/>
          <w:szCs w:val="28"/>
        </w:rPr>
        <w:t xml:space="preserve">Председатель  Совета </w:t>
      </w:r>
    </w:p>
    <w:p w:rsidR="00EA2464" w:rsidRPr="009A7AA0" w:rsidRDefault="000D326F" w:rsidP="009A7AA0">
      <w:pPr>
        <w:jc w:val="both"/>
        <w:rPr>
          <w:sz w:val="28"/>
          <w:szCs w:val="28"/>
        </w:rPr>
      </w:pPr>
      <w:r w:rsidRPr="009A7AA0">
        <w:rPr>
          <w:sz w:val="28"/>
          <w:szCs w:val="28"/>
        </w:rPr>
        <w:t>городского поселения город Янаул</w:t>
      </w:r>
      <w:r w:rsidR="00EA2464" w:rsidRPr="009A7AA0">
        <w:rPr>
          <w:sz w:val="28"/>
          <w:szCs w:val="28"/>
        </w:rPr>
        <w:t xml:space="preserve">                </w:t>
      </w:r>
      <w:r w:rsidR="00E82646" w:rsidRPr="009A7AA0">
        <w:rPr>
          <w:sz w:val="28"/>
          <w:szCs w:val="28"/>
        </w:rPr>
        <w:t xml:space="preserve"> </w:t>
      </w:r>
      <w:r w:rsidRPr="009A7AA0">
        <w:rPr>
          <w:sz w:val="28"/>
          <w:szCs w:val="28"/>
        </w:rPr>
        <w:t xml:space="preserve">               </w:t>
      </w:r>
      <w:r w:rsidR="00EA2464" w:rsidRPr="009A7AA0">
        <w:rPr>
          <w:sz w:val="28"/>
          <w:szCs w:val="28"/>
        </w:rPr>
        <w:t xml:space="preserve">   </w:t>
      </w:r>
      <w:r w:rsidR="00E82646" w:rsidRPr="009A7AA0">
        <w:rPr>
          <w:sz w:val="28"/>
          <w:szCs w:val="28"/>
        </w:rPr>
        <w:t xml:space="preserve">        </w:t>
      </w:r>
      <w:r w:rsidR="00EA2464" w:rsidRPr="009A7AA0">
        <w:rPr>
          <w:sz w:val="28"/>
          <w:szCs w:val="28"/>
        </w:rPr>
        <w:t xml:space="preserve">     </w:t>
      </w:r>
      <w:r w:rsidR="009D6F8A" w:rsidRPr="009A7AA0">
        <w:rPr>
          <w:sz w:val="28"/>
          <w:szCs w:val="28"/>
        </w:rPr>
        <w:t>Р.Ф. Сахратов</w:t>
      </w:r>
    </w:p>
    <w:p w:rsidR="009D6F8A" w:rsidRDefault="009D6F8A" w:rsidP="009A7AA0">
      <w:pPr>
        <w:widowControl/>
        <w:autoSpaceDE/>
        <w:autoSpaceDN/>
        <w:adjustRightInd/>
        <w:spacing w:after="200" w:line="276" w:lineRule="auto"/>
        <w:ind w:firstLine="567"/>
        <w:rPr>
          <w:sz w:val="21"/>
          <w:szCs w:val="21"/>
        </w:rPr>
      </w:pPr>
      <w:r>
        <w:rPr>
          <w:sz w:val="21"/>
          <w:szCs w:val="21"/>
        </w:rPr>
        <w:br w:type="page"/>
      </w:r>
    </w:p>
    <w:p w:rsidR="00DE4D68" w:rsidRPr="00D70537" w:rsidRDefault="00DE4D68" w:rsidP="009A7AA0">
      <w:pPr>
        <w:shd w:val="clear" w:color="auto" w:fill="FFFFFF"/>
        <w:spacing w:before="24"/>
        <w:ind w:left="4253" w:right="14"/>
        <w:jc w:val="both"/>
      </w:pPr>
      <w:r w:rsidRPr="00D70537">
        <w:lastRenderedPageBreak/>
        <w:t xml:space="preserve">Приложение № </w:t>
      </w:r>
      <w:r>
        <w:t>1</w:t>
      </w:r>
      <w:r w:rsidRPr="00D70537">
        <w:t xml:space="preserve"> к решению </w:t>
      </w:r>
    </w:p>
    <w:p w:rsidR="00DE4D68" w:rsidRPr="00D70537" w:rsidRDefault="00DE4D68" w:rsidP="009A7AA0">
      <w:pPr>
        <w:shd w:val="clear" w:color="auto" w:fill="FFFFFF"/>
        <w:spacing w:before="24"/>
        <w:ind w:left="4253" w:right="14"/>
        <w:jc w:val="both"/>
      </w:pPr>
      <w:r w:rsidRPr="00D70537">
        <w:t>Совета городского поселения город Янаул</w:t>
      </w:r>
    </w:p>
    <w:p w:rsidR="00DE4D68" w:rsidRPr="00D70537" w:rsidRDefault="00DE4D68" w:rsidP="009A7AA0">
      <w:pPr>
        <w:shd w:val="clear" w:color="auto" w:fill="FFFFFF"/>
        <w:spacing w:before="24"/>
        <w:ind w:left="4253" w:right="14"/>
        <w:jc w:val="both"/>
      </w:pPr>
      <w:r w:rsidRPr="00D70537">
        <w:t>муниципального района Янаульский район</w:t>
      </w:r>
    </w:p>
    <w:p w:rsidR="00DE4D68" w:rsidRPr="00D70537" w:rsidRDefault="00DE4D68" w:rsidP="009A7AA0">
      <w:pPr>
        <w:shd w:val="clear" w:color="auto" w:fill="FFFFFF"/>
        <w:spacing w:before="24"/>
        <w:ind w:left="4253" w:right="14"/>
        <w:jc w:val="both"/>
      </w:pPr>
      <w:r w:rsidRPr="00D70537">
        <w:t>Республики Башкортостан от</w:t>
      </w:r>
      <w:r w:rsidR="00E8092A">
        <w:t>14</w:t>
      </w:r>
      <w:r w:rsidRPr="00D70537">
        <w:t xml:space="preserve"> </w:t>
      </w:r>
      <w:r>
        <w:t>февраля</w:t>
      </w:r>
      <w:r w:rsidRPr="00D70537">
        <w:t xml:space="preserve">  201</w:t>
      </w:r>
      <w:r>
        <w:t>7</w:t>
      </w:r>
      <w:r w:rsidRPr="00D70537">
        <w:t xml:space="preserve">г. № </w:t>
      </w:r>
      <w:r w:rsidR="00E8092A">
        <w:t>43/5</w:t>
      </w:r>
    </w:p>
    <w:p w:rsidR="00DE4D68" w:rsidRPr="00D70537" w:rsidRDefault="00DE4D68" w:rsidP="009A7AA0">
      <w:pPr>
        <w:shd w:val="clear" w:color="auto" w:fill="FFFFFF"/>
        <w:spacing w:before="24"/>
        <w:ind w:left="4253" w:right="14"/>
        <w:jc w:val="both"/>
      </w:pPr>
    </w:p>
    <w:p w:rsidR="00DE4D68" w:rsidRPr="00D70537" w:rsidRDefault="00DE4D68" w:rsidP="009A7AA0">
      <w:pPr>
        <w:shd w:val="clear" w:color="auto" w:fill="FFFFFF"/>
        <w:spacing w:before="24"/>
        <w:ind w:left="4253" w:right="14"/>
        <w:jc w:val="both"/>
        <w:rPr>
          <w:color w:val="000000"/>
        </w:rPr>
      </w:pPr>
      <w:r w:rsidRPr="00D70537">
        <w:rPr>
          <w:color w:val="000000"/>
        </w:rPr>
        <w:t xml:space="preserve">Приложение № 5 к решению </w:t>
      </w:r>
    </w:p>
    <w:p w:rsidR="00DE4D68" w:rsidRPr="00D70537" w:rsidRDefault="00DE4D68" w:rsidP="009A7AA0">
      <w:pPr>
        <w:shd w:val="clear" w:color="auto" w:fill="FFFFFF"/>
        <w:spacing w:before="24"/>
        <w:ind w:left="4253" w:right="14"/>
        <w:jc w:val="both"/>
        <w:rPr>
          <w:color w:val="000000"/>
        </w:rPr>
      </w:pPr>
      <w:r w:rsidRPr="00D70537">
        <w:rPr>
          <w:color w:val="000000"/>
        </w:rPr>
        <w:t>Совета городского поселения город Янаул</w:t>
      </w:r>
    </w:p>
    <w:p w:rsidR="00DE4D68" w:rsidRPr="00D70537" w:rsidRDefault="00DE4D68" w:rsidP="009A7AA0">
      <w:pPr>
        <w:shd w:val="clear" w:color="auto" w:fill="FFFFFF"/>
        <w:spacing w:before="24"/>
        <w:ind w:left="4253" w:right="14"/>
        <w:jc w:val="both"/>
        <w:rPr>
          <w:color w:val="000000"/>
        </w:rPr>
      </w:pPr>
      <w:r w:rsidRPr="00D70537">
        <w:rPr>
          <w:color w:val="000000"/>
        </w:rPr>
        <w:t>муниципального района Янаульский район</w:t>
      </w:r>
    </w:p>
    <w:p w:rsidR="00DE4D68" w:rsidRPr="00D70537" w:rsidRDefault="00DE4D68" w:rsidP="009A7AA0">
      <w:pPr>
        <w:shd w:val="clear" w:color="auto" w:fill="FFFFFF"/>
        <w:spacing w:before="24"/>
        <w:ind w:left="4253" w:right="14"/>
        <w:jc w:val="both"/>
        <w:rPr>
          <w:color w:val="000000"/>
        </w:rPr>
      </w:pPr>
      <w:r w:rsidRPr="00D70537">
        <w:rPr>
          <w:color w:val="000000"/>
        </w:rPr>
        <w:t xml:space="preserve">Республики Башкортостан от </w:t>
      </w:r>
      <w:r>
        <w:rPr>
          <w:color w:val="000000"/>
        </w:rPr>
        <w:t>23</w:t>
      </w:r>
      <w:r w:rsidRPr="00D70537">
        <w:rPr>
          <w:color w:val="000000"/>
        </w:rPr>
        <w:t xml:space="preserve"> декабря 201</w:t>
      </w:r>
      <w:r>
        <w:rPr>
          <w:color w:val="000000"/>
        </w:rPr>
        <w:t>6</w:t>
      </w:r>
      <w:r w:rsidRPr="00D70537">
        <w:rPr>
          <w:color w:val="000000"/>
        </w:rPr>
        <w:t xml:space="preserve"> г. </w:t>
      </w:r>
      <w:r>
        <w:rPr>
          <w:color w:val="000000"/>
        </w:rPr>
        <w:t xml:space="preserve">№ </w:t>
      </w:r>
      <w:r>
        <w:t>34/4</w:t>
      </w:r>
    </w:p>
    <w:p w:rsidR="00DE4D68" w:rsidRPr="00D70537" w:rsidRDefault="00DE4D68" w:rsidP="009A7AA0">
      <w:pPr>
        <w:shd w:val="clear" w:color="auto" w:fill="FFFFFF"/>
        <w:spacing w:before="24"/>
        <w:ind w:left="4253" w:right="14"/>
        <w:jc w:val="both"/>
        <w:rPr>
          <w:color w:val="000000"/>
        </w:rPr>
      </w:pPr>
      <w:r w:rsidRPr="00D70537">
        <w:rPr>
          <w:color w:val="000000"/>
        </w:rPr>
        <w:t xml:space="preserve"> «О бюджете городского  поселения город Янаул</w:t>
      </w:r>
    </w:p>
    <w:p w:rsidR="00DE4D68" w:rsidRPr="00D70537" w:rsidRDefault="00DE4D68" w:rsidP="009A7AA0">
      <w:pPr>
        <w:shd w:val="clear" w:color="auto" w:fill="FFFFFF"/>
        <w:spacing w:before="24"/>
        <w:ind w:left="4253" w:right="14"/>
        <w:jc w:val="both"/>
        <w:rPr>
          <w:color w:val="000000"/>
        </w:rPr>
      </w:pPr>
      <w:r w:rsidRPr="00D70537">
        <w:rPr>
          <w:color w:val="000000"/>
        </w:rPr>
        <w:t xml:space="preserve">муниципального района Янаульский район </w:t>
      </w:r>
    </w:p>
    <w:p w:rsidR="00DE4D68" w:rsidRPr="00D70537" w:rsidRDefault="00DE4D68" w:rsidP="009A7AA0">
      <w:pPr>
        <w:shd w:val="clear" w:color="auto" w:fill="FFFFFF"/>
        <w:spacing w:before="24"/>
        <w:ind w:left="4253" w:right="14"/>
        <w:jc w:val="both"/>
        <w:rPr>
          <w:color w:val="000000"/>
        </w:rPr>
      </w:pPr>
      <w:r w:rsidRPr="00D70537">
        <w:rPr>
          <w:color w:val="000000"/>
        </w:rPr>
        <w:t>Республики Башкортостан на 201</w:t>
      </w:r>
      <w:r>
        <w:rPr>
          <w:color w:val="000000"/>
        </w:rPr>
        <w:t>7</w:t>
      </w:r>
      <w:r w:rsidRPr="00D70537">
        <w:rPr>
          <w:color w:val="000000"/>
        </w:rPr>
        <w:t xml:space="preserve"> год и на плановый </w:t>
      </w:r>
    </w:p>
    <w:p w:rsidR="00DE4D68" w:rsidRPr="00D70537" w:rsidRDefault="00DE4D68" w:rsidP="009A7AA0">
      <w:pPr>
        <w:shd w:val="clear" w:color="auto" w:fill="FFFFFF"/>
        <w:spacing w:before="24"/>
        <w:ind w:left="4253" w:right="14"/>
        <w:jc w:val="both"/>
        <w:rPr>
          <w:color w:val="000000"/>
        </w:rPr>
      </w:pPr>
      <w:r w:rsidRPr="00D70537">
        <w:rPr>
          <w:color w:val="000000"/>
        </w:rPr>
        <w:t>период 201</w:t>
      </w:r>
      <w:r>
        <w:rPr>
          <w:color w:val="000000"/>
        </w:rPr>
        <w:t>8</w:t>
      </w:r>
      <w:r w:rsidRPr="00D70537">
        <w:rPr>
          <w:color w:val="000000"/>
        </w:rPr>
        <w:t xml:space="preserve"> и 201</w:t>
      </w:r>
      <w:r>
        <w:rPr>
          <w:color w:val="000000"/>
        </w:rPr>
        <w:t>9</w:t>
      </w:r>
      <w:r w:rsidRPr="00D70537">
        <w:rPr>
          <w:color w:val="000000"/>
        </w:rPr>
        <w:t xml:space="preserve"> годов»</w:t>
      </w:r>
    </w:p>
    <w:p w:rsidR="009D6F8A" w:rsidRPr="00D70537" w:rsidRDefault="009D6F8A" w:rsidP="00E82646">
      <w:pPr>
        <w:shd w:val="clear" w:color="auto" w:fill="FFFFFF"/>
        <w:spacing w:before="24" w:line="408" w:lineRule="exact"/>
        <w:ind w:left="-284" w:right="14" w:firstLine="284"/>
        <w:jc w:val="both"/>
        <w:rPr>
          <w:color w:val="000000"/>
        </w:rPr>
      </w:pPr>
    </w:p>
    <w:p w:rsidR="009D6F8A" w:rsidRPr="00D70537" w:rsidRDefault="009D6F8A" w:rsidP="00E82646">
      <w:pPr>
        <w:shd w:val="clear" w:color="auto" w:fill="FFFFFF"/>
        <w:spacing w:before="24"/>
        <w:ind w:left="-284" w:right="14" w:firstLine="284"/>
        <w:jc w:val="both"/>
        <w:rPr>
          <w:color w:val="000000"/>
        </w:rPr>
      </w:pPr>
    </w:p>
    <w:p w:rsidR="009D6F8A" w:rsidRDefault="009D6F8A" w:rsidP="00E82646">
      <w:pPr>
        <w:shd w:val="clear" w:color="auto" w:fill="FFFFFF"/>
        <w:spacing w:before="24"/>
        <w:ind w:left="-284" w:right="14" w:firstLine="284"/>
        <w:jc w:val="center"/>
        <w:rPr>
          <w:b/>
          <w:bCs/>
          <w:color w:val="000000"/>
          <w:sz w:val="24"/>
          <w:szCs w:val="24"/>
        </w:rPr>
      </w:pPr>
      <w:r w:rsidRPr="008D6EA9">
        <w:rPr>
          <w:b/>
          <w:bCs/>
          <w:color w:val="000000"/>
          <w:sz w:val="24"/>
          <w:szCs w:val="24"/>
        </w:rPr>
        <w:t xml:space="preserve">Распределение бюджетных ассигнований городского поселения город Янаул муниципального района Янаульский район Республики Башкортостан на 2017 год </w:t>
      </w:r>
    </w:p>
    <w:p w:rsidR="009D6F8A" w:rsidRPr="008D6EA9" w:rsidRDefault="009D6F8A" w:rsidP="00E82646">
      <w:pPr>
        <w:shd w:val="clear" w:color="auto" w:fill="FFFFFF"/>
        <w:spacing w:before="24"/>
        <w:ind w:left="-284" w:right="14" w:firstLine="284"/>
        <w:jc w:val="center"/>
        <w:rPr>
          <w:b/>
          <w:bCs/>
          <w:color w:val="000000"/>
          <w:sz w:val="24"/>
          <w:szCs w:val="24"/>
        </w:rPr>
      </w:pPr>
      <w:r w:rsidRPr="008D6EA9">
        <w:rPr>
          <w:b/>
          <w:bCs/>
          <w:color w:val="000000"/>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9D6F8A" w:rsidRPr="008D6EA9" w:rsidRDefault="009D6F8A" w:rsidP="00E82646">
      <w:pPr>
        <w:ind w:left="-284" w:firstLine="284"/>
        <w:jc w:val="right"/>
        <w:rPr>
          <w:color w:val="000000"/>
          <w:sz w:val="24"/>
          <w:szCs w:val="24"/>
        </w:rPr>
      </w:pPr>
      <w:r w:rsidRPr="008D6EA9">
        <w:rPr>
          <w:color w:val="000000"/>
          <w:sz w:val="24"/>
          <w:szCs w:val="24"/>
        </w:rPr>
        <w:t xml:space="preserve"> (тыс. руб.)</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701"/>
        <w:gridCol w:w="1134"/>
        <w:gridCol w:w="1417"/>
        <w:gridCol w:w="1277"/>
      </w:tblGrid>
      <w:tr w:rsidR="003B6B18" w:rsidRPr="00E75DCF" w:rsidTr="009A7AA0">
        <w:trPr>
          <w:trHeight w:val="725"/>
        </w:trPr>
        <w:tc>
          <w:tcPr>
            <w:tcW w:w="354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Наименование</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Раздел Подраздел</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Целевая статья</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Вид расхода</w:t>
            </w:r>
          </w:p>
        </w:tc>
        <w:tc>
          <w:tcPr>
            <w:tcW w:w="1417" w:type="dxa"/>
            <w:vAlign w:val="center"/>
          </w:tcPr>
          <w:p w:rsidR="003B6B18" w:rsidRPr="00E75DCF" w:rsidRDefault="003B6B18" w:rsidP="00E75DCF">
            <w:pPr>
              <w:jc w:val="center"/>
              <w:rPr>
                <w:color w:val="000000"/>
                <w:sz w:val="24"/>
                <w:szCs w:val="24"/>
              </w:rPr>
            </w:pPr>
            <w:r w:rsidRPr="00E75DCF">
              <w:rPr>
                <w:color w:val="000000"/>
                <w:sz w:val="24"/>
                <w:szCs w:val="24"/>
              </w:rPr>
              <w:t>Изменения</w:t>
            </w: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Сумма</w:t>
            </w:r>
          </w:p>
        </w:tc>
      </w:tr>
      <w:tr w:rsidR="003B6B18" w:rsidRPr="00E75DCF" w:rsidTr="009A7AA0">
        <w:trPr>
          <w:trHeight w:val="352"/>
        </w:trPr>
        <w:tc>
          <w:tcPr>
            <w:tcW w:w="3544" w:type="dxa"/>
            <w:shd w:val="clear" w:color="auto" w:fill="auto"/>
            <w:vAlign w:val="bottom"/>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ВСЕГО</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+ 1 000,0</w:t>
            </w:r>
          </w:p>
        </w:tc>
        <w:tc>
          <w:tcPr>
            <w:tcW w:w="1277"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15</w:t>
            </w:r>
            <w:r w:rsidR="00E82646" w:rsidRPr="00E75DCF">
              <w:rPr>
                <w:b/>
                <w:bCs/>
                <w:color w:val="000000"/>
                <w:sz w:val="24"/>
                <w:szCs w:val="24"/>
              </w:rPr>
              <w:t>2</w:t>
            </w:r>
            <w:r w:rsidRPr="00E75DCF">
              <w:rPr>
                <w:b/>
                <w:bCs/>
                <w:color w:val="000000"/>
                <w:sz w:val="24"/>
                <w:szCs w:val="24"/>
              </w:rPr>
              <w:t> 237,0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bCs/>
                <w:color w:val="000000"/>
                <w:sz w:val="24"/>
                <w:szCs w:val="24"/>
              </w:rPr>
            </w:pPr>
            <w:r w:rsidRPr="00E75DCF">
              <w:rPr>
                <w:b/>
                <w:bCs/>
                <w:color w:val="000000"/>
                <w:sz w:val="24"/>
                <w:szCs w:val="24"/>
              </w:rPr>
              <w:t>ОБЩЕГОСУДАРСТВЕННЫЕ ВОПРОСЫ</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0100</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E82646" w:rsidP="00E75DCF">
            <w:pPr>
              <w:jc w:val="center"/>
              <w:rPr>
                <w:b/>
                <w:bCs/>
                <w:color w:val="000000"/>
                <w:sz w:val="24"/>
                <w:szCs w:val="24"/>
              </w:rPr>
            </w:pPr>
            <w:r w:rsidRPr="00E75DCF">
              <w:rPr>
                <w:b/>
                <w:bCs/>
                <w:color w:val="000000"/>
                <w:sz w:val="24"/>
                <w:szCs w:val="24"/>
              </w:rPr>
              <w:t>+ 200,0</w:t>
            </w:r>
          </w:p>
        </w:tc>
        <w:tc>
          <w:tcPr>
            <w:tcW w:w="1277" w:type="dxa"/>
            <w:shd w:val="clear" w:color="auto" w:fill="auto"/>
            <w:vAlign w:val="center"/>
          </w:tcPr>
          <w:p w:rsidR="003B6B18" w:rsidRPr="00E75DCF" w:rsidRDefault="00E82646" w:rsidP="00E75DCF">
            <w:pPr>
              <w:jc w:val="center"/>
              <w:rPr>
                <w:b/>
                <w:bCs/>
                <w:color w:val="000000"/>
                <w:sz w:val="24"/>
                <w:szCs w:val="24"/>
              </w:rPr>
            </w:pPr>
            <w:r w:rsidRPr="00E75DCF">
              <w:rPr>
                <w:b/>
                <w:bCs/>
                <w:color w:val="000000"/>
                <w:sz w:val="24"/>
                <w:szCs w:val="24"/>
              </w:rPr>
              <w:t>7</w:t>
            </w:r>
            <w:r w:rsidR="003B6B18" w:rsidRPr="00E75DCF">
              <w:rPr>
                <w:b/>
                <w:bCs/>
                <w:color w:val="000000"/>
                <w:sz w:val="24"/>
                <w:szCs w:val="24"/>
              </w:rPr>
              <w:t> </w:t>
            </w:r>
            <w:r w:rsidRPr="00E75DCF">
              <w:rPr>
                <w:b/>
                <w:bCs/>
                <w:color w:val="000000"/>
                <w:sz w:val="24"/>
                <w:szCs w:val="24"/>
              </w:rPr>
              <w:t>1</w:t>
            </w:r>
            <w:r w:rsidR="003B6B18" w:rsidRPr="00E75DCF">
              <w:rPr>
                <w:b/>
                <w:bCs/>
                <w:color w:val="000000"/>
                <w:sz w:val="24"/>
                <w:szCs w:val="24"/>
              </w:rPr>
              <w:t>43,1</w:t>
            </w:r>
          </w:p>
        </w:tc>
      </w:tr>
      <w:tr w:rsidR="003B6B18" w:rsidRPr="00E75DCF" w:rsidTr="009A7AA0">
        <w:trPr>
          <w:trHeight w:val="765"/>
        </w:trPr>
        <w:tc>
          <w:tcPr>
            <w:tcW w:w="3544" w:type="dxa"/>
            <w:shd w:val="clear" w:color="auto" w:fill="auto"/>
          </w:tcPr>
          <w:p w:rsidR="003B6B18" w:rsidRPr="00E75DCF" w:rsidRDefault="003B6B18" w:rsidP="00E75DCF">
            <w:pPr>
              <w:widowControl/>
              <w:autoSpaceDE/>
              <w:autoSpaceDN/>
              <w:adjustRightInd/>
              <w:rPr>
                <w:b/>
                <w:color w:val="000000"/>
                <w:sz w:val="24"/>
                <w:szCs w:val="24"/>
              </w:rPr>
            </w:pPr>
            <w:r w:rsidRPr="00E75DCF">
              <w:rPr>
                <w:b/>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0103</w:t>
            </w:r>
          </w:p>
        </w:tc>
        <w:tc>
          <w:tcPr>
            <w:tcW w:w="1701"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303,4</w:t>
            </w:r>
          </w:p>
        </w:tc>
      </w:tr>
      <w:tr w:rsidR="003B6B18" w:rsidRPr="00E75DCF" w:rsidTr="009A7AA0">
        <w:trPr>
          <w:trHeight w:val="275"/>
        </w:trPr>
        <w:tc>
          <w:tcPr>
            <w:tcW w:w="3544" w:type="dxa"/>
            <w:shd w:val="clear" w:color="auto" w:fill="auto"/>
            <w:vAlign w:val="center"/>
          </w:tcPr>
          <w:p w:rsidR="003B6B18" w:rsidRPr="00E75DCF" w:rsidRDefault="003B6B18" w:rsidP="00E75DCF">
            <w:pPr>
              <w:widowControl/>
              <w:autoSpaceDE/>
              <w:autoSpaceDN/>
              <w:adjustRightInd/>
              <w:rPr>
                <w:color w:val="000000"/>
                <w:sz w:val="24"/>
                <w:szCs w:val="24"/>
              </w:rPr>
            </w:pPr>
            <w:r w:rsidRPr="00E75DCF">
              <w:rPr>
                <w:color w:val="000000"/>
                <w:sz w:val="24"/>
                <w:szCs w:val="24"/>
              </w:rPr>
              <w:t>Непрограммные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303,4</w:t>
            </w:r>
          </w:p>
        </w:tc>
      </w:tr>
      <w:tr w:rsidR="003B6B18" w:rsidRPr="00E75DCF" w:rsidTr="009A7AA0">
        <w:trPr>
          <w:trHeight w:val="421"/>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 xml:space="preserve">Аппараты органов государственной власти Республики Башкортостан </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303,4</w:t>
            </w:r>
          </w:p>
        </w:tc>
      </w:tr>
      <w:tr w:rsidR="003B6B18" w:rsidRPr="00E75DCF" w:rsidTr="009A7AA0">
        <w:trPr>
          <w:trHeight w:val="76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303,4</w:t>
            </w:r>
          </w:p>
        </w:tc>
      </w:tr>
      <w:tr w:rsidR="003B6B18" w:rsidRPr="00E75DCF" w:rsidTr="009A7AA0">
        <w:trPr>
          <w:trHeight w:val="765"/>
        </w:trPr>
        <w:tc>
          <w:tcPr>
            <w:tcW w:w="3544" w:type="dxa"/>
            <w:shd w:val="clear" w:color="auto" w:fill="auto"/>
          </w:tcPr>
          <w:p w:rsidR="003B6B18" w:rsidRPr="00E75DCF" w:rsidRDefault="003B6B18" w:rsidP="00E75DCF">
            <w:pPr>
              <w:widowControl/>
              <w:autoSpaceDE/>
              <w:autoSpaceDN/>
              <w:adjustRightInd/>
              <w:rPr>
                <w:b/>
                <w:color w:val="000000"/>
                <w:sz w:val="24"/>
                <w:szCs w:val="24"/>
              </w:rPr>
            </w:pPr>
            <w:r w:rsidRPr="00E75DCF">
              <w:rPr>
                <w:b/>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75DCF">
              <w:rPr>
                <w:b/>
                <w:color w:val="000000"/>
                <w:sz w:val="24"/>
                <w:szCs w:val="24"/>
              </w:rPr>
              <w:lastRenderedPageBreak/>
              <w:t>администраций</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lastRenderedPageBreak/>
              <w:t>0104</w:t>
            </w:r>
          </w:p>
        </w:tc>
        <w:tc>
          <w:tcPr>
            <w:tcW w:w="1701"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417" w:type="dxa"/>
            <w:vAlign w:val="center"/>
          </w:tcPr>
          <w:p w:rsidR="003B6B18" w:rsidRPr="00E75DCF" w:rsidRDefault="00E82646" w:rsidP="00E75DCF">
            <w:pPr>
              <w:jc w:val="center"/>
              <w:rPr>
                <w:b/>
                <w:color w:val="000000"/>
                <w:sz w:val="24"/>
                <w:szCs w:val="24"/>
              </w:rPr>
            </w:pPr>
            <w:r w:rsidRPr="00E75DCF">
              <w:rPr>
                <w:b/>
                <w:color w:val="000000"/>
                <w:sz w:val="24"/>
                <w:szCs w:val="24"/>
              </w:rPr>
              <w:t>+ 200,0</w:t>
            </w: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6 </w:t>
            </w:r>
            <w:r w:rsidR="00E82646" w:rsidRPr="00E75DCF">
              <w:rPr>
                <w:b/>
                <w:color w:val="000000"/>
                <w:sz w:val="24"/>
                <w:szCs w:val="24"/>
              </w:rPr>
              <w:t>8</w:t>
            </w:r>
            <w:r w:rsidRPr="00E75DCF">
              <w:rPr>
                <w:b/>
                <w:color w:val="000000"/>
                <w:sz w:val="24"/>
                <w:szCs w:val="24"/>
              </w:rPr>
              <w:t>29,7</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Непрограммные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vAlign w:val="center"/>
          </w:tcPr>
          <w:p w:rsidR="003B6B18" w:rsidRPr="00E75DCF" w:rsidRDefault="00E82646" w:rsidP="00E75DCF">
            <w:pPr>
              <w:jc w:val="center"/>
              <w:rPr>
                <w:color w:val="000000"/>
                <w:sz w:val="24"/>
                <w:szCs w:val="24"/>
              </w:rPr>
            </w:pPr>
            <w:r w:rsidRPr="00E75DCF">
              <w:rPr>
                <w:color w:val="000000"/>
                <w:sz w:val="24"/>
                <w:szCs w:val="24"/>
              </w:rPr>
              <w:t>+ 200,</w:t>
            </w: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6 </w:t>
            </w:r>
            <w:r w:rsidR="00E82646" w:rsidRPr="00E75DCF">
              <w:rPr>
                <w:color w:val="000000"/>
                <w:sz w:val="24"/>
                <w:szCs w:val="24"/>
              </w:rPr>
              <w:t>8</w:t>
            </w:r>
            <w:r w:rsidRPr="00E75DCF">
              <w:rPr>
                <w:color w:val="000000"/>
                <w:sz w:val="24"/>
                <w:szCs w:val="24"/>
              </w:rPr>
              <w:t>29,7</w:t>
            </w:r>
          </w:p>
        </w:tc>
      </w:tr>
      <w:tr w:rsidR="003B6B18" w:rsidRPr="00E75DCF" w:rsidTr="009A7AA0">
        <w:trPr>
          <w:trHeight w:val="255"/>
        </w:trPr>
        <w:tc>
          <w:tcPr>
            <w:tcW w:w="3544" w:type="dxa"/>
            <w:tcBorders>
              <w:bottom w:val="single" w:sz="4" w:space="0" w:color="auto"/>
            </w:tcBorders>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 xml:space="preserve">Глава местной администрации (исполнительно-распорядительного органа муниципального образования) </w:t>
            </w:r>
          </w:p>
        </w:tc>
        <w:tc>
          <w:tcPr>
            <w:tcW w:w="1418" w:type="dxa"/>
            <w:tcBorders>
              <w:bottom w:val="single" w:sz="4" w:space="0" w:color="auto"/>
            </w:tcBorders>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tcBorders>
              <w:bottom w:val="single" w:sz="4" w:space="0" w:color="auto"/>
            </w:tcBorders>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99 0 00 02080</w:t>
            </w:r>
          </w:p>
        </w:tc>
        <w:tc>
          <w:tcPr>
            <w:tcW w:w="1134" w:type="dxa"/>
            <w:tcBorders>
              <w:bottom w:val="single" w:sz="4" w:space="0" w:color="auto"/>
            </w:tcBorders>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Borders>
              <w:bottom w:val="single" w:sz="4" w:space="0" w:color="auto"/>
            </w:tcBorders>
          </w:tcPr>
          <w:p w:rsidR="003B6B18" w:rsidRPr="00E75DCF" w:rsidRDefault="003B6B18" w:rsidP="00E75DCF">
            <w:pPr>
              <w:jc w:val="center"/>
              <w:rPr>
                <w:color w:val="000000"/>
                <w:sz w:val="24"/>
                <w:szCs w:val="24"/>
              </w:rPr>
            </w:pPr>
          </w:p>
        </w:tc>
        <w:tc>
          <w:tcPr>
            <w:tcW w:w="1277" w:type="dxa"/>
            <w:tcBorders>
              <w:bottom w:val="single" w:sz="4" w:space="0" w:color="auto"/>
            </w:tcBorders>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481,5</w:t>
            </w:r>
          </w:p>
        </w:tc>
      </w:tr>
      <w:tr w:rsidR="003B6B18" w:rsidRPr="00E75DCF" w:rsidTr="009A7AA0">
        <w:trPr>
          <w:trHeight w:val="416"/>
        </w:trPr>
        <w:tc>
          <w:tcPr>
            <w:tcW w:w="3544" w:type="dxa"/>
            <w:tcBorders>
              <w:right w:val="single" w:sz="4" w:space="0" w:color="auto"/>
            </w:tcBorders>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right w:val="single" w:sz="4" w:space="0" w:color="auto"/>
            </w:tcBorders>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tcBorders>
              <w:left w:val="single" w:sz="4" w:space="0" w:color="auto"/>
              <w:right w:val="single" w:sz="4" w:space="0" w:color="auto"/>
            </w:tcBorders>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99 0 00 02080</w:t>
            </w:r>
          </w:p>
        </w:tc>
        <w:tc>
          <w:tcPr>
            <w:tcW w:w="1134" w:type="dxa"/>
            <w:tcBorders>
              <w:left w:val="single" w:sz="4" w:space="0" w:color="auto"/>
              <w:right w:val="single" w:sz="4" w:space="0" w:color="auto"/>
            </w:tcBorders>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100</w:t>
            </w:r>
          </w:p>
        </w:tc>
        <w:tc>
          <w:tcPr>
            <w:tcW w:w="1417" w:type="dxa"/>
            <w:tcBorders>
              <w:left w:val="single" w:sz="4" w:space="0" w:color="auto"/>
              <w:right w:val="single" w:sz="4" w:space="0" w:color="auto"/>
            </w:tcBorders>
          </w:tcPr>
          <w:p w:rsidR="003B6B18" w:rsidRPr="00E75DCF" w:rsidRDefault="003B6B18" w:rsidP="00E75DCF">
            <w:pPr>
              <w:jc w:val="center"/>
              <w:rPr>
                <w:color w:val="000000"/>
                <w:sz w:val="24"/>
                <w:szCs w:val="24"/>
              </w:rPr>
            </w:pPr>
          </w:p>
        </w:tc>
        <w:tc>
          <w:tcPr>
            <w:tcW w:w="1277" w:type="dxa"/>
            <w:tcBorders>
              <w:left w:val="single" w:sz="4" w:space="0" w:color="auto"/>
            </w:tcBorders>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481,5</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Аппараты органов государственной власти Республики Башкортостан</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vAlign w:val="center"/>
          </w:tcPr>
          <w:p w:rsidR="003B6B18" w:rsidRPr="00E75DCF" w:rsidRDefault="00E82646" w:rsidP="00E75DCF">
            <w:pPr>
              <w:jc w:val="center"/>
              <w:rPr>
                <w:color w:val="000000"/>
                <w:sz w:val="24"/>
                <w:szCs w:val="24"/>
              </w:rPr>
            </w:pPr>
            <w:r w:rsidRPr="00E75DCF">
              <w:rPr>
                <w:color w:val="000000"/>
                <w:sz w:val="24"/>
                <w:szCs w:val="24"/>
              </w:rPr>
              <w:t>+ 200,0</w:t>
            </w: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6 </w:t>
            </w:r>
            <w:r w:rsidR="00E82646" w:rsidRPr="00E75DCF">
              <w:rPr>
                <w:color w:val="000000"/>
                <w:sz w:val="24"/>
                <w:szCs w:val="24"/>
              </w:rPr>
              <w:t>3</w:t>
            </w:r>
            <w:r w:rsidRPr="00E75DCF">
              <w:rPr>
                <w:color w:val="000000"/>
                <w:sz w:val="24"/>
                <w:szCs w:val="24"/>
              </w:rPr>
              <w:t>48,2</w:t>
            </w:r>
          </w:p>
        </w:tc>
      </w:tr>
      <w:tr w:rsidR="003B6B18" w:rsidRPr="00E75DCF" w:rsidTr="009A7AA0">
        <w:trPr>
          <w:trHeight w:val="127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2 941,9</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Закупка товаров, работ и услуг для обеспечения государственных (муниципальных) нужд</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200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2 958,3</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0104</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99 0 00 02040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E82646" w:rsidP="00E75DCF">
            <w:pPr>
              <w:jc w:val="center"/>
              <w:rPr>
                <w:color w:val="000000"/>
                <w:sz w:val="24"/>
                <w:szCs w:val="24"/>
              </w:rPr>
            </w:pPr>
            <w:r w:rsidRPr="00E75DCF">
              <w:rPr>
                <w:color w:val="000000"/>
                <w:sz w:val="24"/>
                <w:szCs w:val="24"/>
              </w:rPr>
              <w:t>+ 200,0</w:t>
            </w:r>
          </w:p>
        </w:tc>
        <w:tc>
          <w:tcPr>
            <w:tcW w:w="1277" w:type="dxa"/>
            <w:shd w:val="clear" w:color="auto" w:fill="auto"/>
            <w:vAlign w:val="center"/>
          </w:tcPr>
          <w:p w:rsidR="003B6B18" w:rsidRPr="00E75DCF" w:rsidRDefault="00E82646" w:rsidP="00E75DCF">
            <w:pPr>
              <w:jc w:val="center"/>
              <w:rPr>
                <w:color w:val="000000"/>
                <w:sz w:val="24"/>
                <w:szCs w:val="24"/>
              </w:rPr>
            </w:pPr>
            <w:r w:rsidRPr="00E75DCF">
              <w:rPr>
                <w:color w:val="000000"/>
                <w:sz w:val="24"/>
                <w:szCs w:val="24"/>
              </w:rPr>
              <w:t>4</w:t>
            </w:r>
            <w:r w:rsidR="003B6B18" w:rsidRPr="00E75DCF">
              <w:rPr>
                <w:color w:val="000000"/>
                <w:sz w:val="24"/>
                <w:szCs w:val="24"/>
              </w:rPr>
              <w:t>48,0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b/>
                <w:color w:val="000000"/>
                <w:sz w:val="24"/>
                <w:szCs w:val="24"/>
              </w:rPr>
            </w:pPr>
            <w:r w:rsidRPr="00E75DCF">
              <w:rPr>
                <w:b/>
                <w:color w:val="000000"/>
                <w:sz w:val="24"/>
                <w:szCs w:val="24"/>
              </w:rPr>
              <w:t>Резервные фонды</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0111</w:t>
            </w:r>
          </w:p>
        </w:tc>
        <w:tc>
          <w:tcPr>
            <w:tcW w:w="1701" w:type="dxa"/>
            <w:shd w:val="clear" w:color="auto" w:fill="auto"/>
            <w:noWrap/>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10,0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Непрограммные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0111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10,0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Резервные фонды местных администраций</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0111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99 0 00 07500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10,0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0111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99 0 00 07500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10,0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b/>
                <w:bCs/>
                <w:color w:val="000000"/>
                <w:sz w:val="24"/>
                <w:szCs w:val="24"/>
              </w:rPr>
            </w:pPr>
            <w:r w:rsidRPr="00E75DCF">
              <w:rPr>
                <w:b/>
                <w:bCs/>
                <w:color w:val="000000"/>
                <w:sz w:val="24"/>
                <w:szCs w:val="24"/>
              </w:rPr>
              <w:t>НАЦИОНАЛЬНАЯ ЭКОНОМИКА</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0400</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2 465,2</w:t>
            </w:r>
          </w:p>
        </w:tc>
      </w:tr>
      <w:tr w:rsidR="003B6B18" w:rsidRPr="00E75DCF" w:rsidTr="009A7AA0">
        <w:trPr>
          <w:trHeight w:val="255"/>
        </w:trPr>
        <w:tc>
          <w:tcPr>
            <w:tcW w:w="3544" w:type="dxa"/>
            <w:shd w:val="clear" w:color="auto" w:fill="auto"/>
            <w:vAlign w:val="center"/>
          </w:tcPr>
          <w:p w:rsidR="003B6B18" w:rsidRPr="00E75DCF" w:rsidRDefault="003B6B18" w:rsidP="00E75DCF">
            <w:pPr>
              <w:widowControl/>
              <w:autoSpaceDE/>
              <w:autoSpaceDN/>
              <w:adjustRightInd/>
              <w:rPr>
                <w:b/>
                <w:color w:val="000000"/>
                <w:sz w:val="24"/>
                <w:szCs w:val="24"/>
              </w:rPr>
            </w:pPr>
            <w:r w:rsidRPr="00E75DCF">
              <w:rPr>
                <w:b/>
                <w:color w:val="000000"/>
                <w:sz w:val="24"/>
                <w:szCs w:val="24"/>
              </w:rPr>
              <w:t>Общеэкономические вопросы</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0401</w:t>
            </w:r>
          </w:p>
        </w:tc>
        <w:tc>
          <w:tcPr>
            <w:tcW w:w="1701" w:type="dxa"/>
            <w:shd w:val="clear" w:color="auto" w:fill="auto"/>
            <w:noWrap/>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55,2</w:t>
            </w:r>
          </w:p>
        </w:tc>
      </w:tr>
      <w:tr w:rsidR="003B6B18" w:rsidRPr="00E75DCF" w:rsidTr="009A7AA0">
        <w:trPr>
          <w:trHeight w:val="255"/>
        </w:trPr>
        <w:tc>
          <w:tcPr>
            <w:tcW w:w="3544" w:type="dxa"/>
            <w:shd w:val="clear" w:color="auto" w:fill="auto"/>
            <w:vAlign w:val="center"/>
          </w:tcPr>
          <w:p w:rsidR="003B6B18" w:rsidRPr="00E75DCF" w:rsidRDefault="003B6B18" w:rsidP="00E75DCF">
            <w:pPr>
              <w:rPr>
                <w:sz w:val="24"/>
                <w:szCs w:val="24"/>
              </w:rPr>
            </w:pPr>
            <w:r w:rsidRPr="00E75DCF">
              <w:rPr>
                <w:sz w:val="24"/>
                <w:szCs w:val="24"/>
              </w:rPr>
              <w:t xml:space="preserve">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w:t>
            </w:r>
            <w:r w:rsidRPr="00E75DCF">
              <w:rPr>
                <w:sz w:val="24"/>
                <w:szCs w:val="24"/>
              </w:rPr>
              <w:lastRenderedPageBreak/>
              <w:t>годы</w:t>
            </w:r>
          </w:p>
        </w:tc>
        <w:tc>
          <w:tcPr>
            <w:tcW w:w="1418" w:type="dxa"/>
            <w:shd w:val="clear" w:color="auto" w:fill="auto"/>
            <w:vAlign w:val="center"/>
          </w:tcPr>
          <w:p w:rsidR="003B6B18" w:rsidRPr="00E75DCF" w:rsidRDefault="003B6B18" w:rsidP="00E75DCF">
            <w:pPr>
              <w:widowControl/>
              <w:autoSpaceDE/>
              <w:autoSpaceDN/>
              <w:adjustRightInd/>
              <w:jc w:val="center"/>
              <w:rPr>
                <w:bCs/>
                <w:color w:val="000000"/>
                <w:sz w:val="24"/>
                <w:szCs w:val="24"/>
              </w:rPr>
            </w:pPr>
            <w:r w:rsidRPr="00E75DCF">
              <w:rPr>
                <w:bCs/>
                <w:color w:val="000000"/>
                <w:sz w:val="24"/>
                <w:szCs w:val="24"/>
              </w:rPr>
              <w:lastRenderedPageBreak/>
              <w:t>0401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37 0 00 00000</w:t>
            </w:r>
          </w:p>
        </w:tc>
        <w:tc>
          <w:tcPr>
            <w:tcW w:w="1134" w:type="dxa"/>
            <w:shd w:val="clear" w:color="auto" w:fill="auto"/>
            <w:noWrap/>
            <w:vAlign w:val="center"/>
          </w:tcPr>
          <w:p w:rsidR="003B6B18" w:rsidRPr="00E75DCF" w:rsidRDefault="003B6B18" w:rsidP="00E75DCF">
            <w:pPr>
              <w:widowControl/>
              <w:autoSpaceDE/>
              <w:autoSpaceDN/>
              <w:adjustRightInd/>
              <w:jc w:val="center"/>
              <w:rPr>
                <w:bCs/>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55,2</w:t>
            </w:r>
          </w:p>
        </w:tc>
      </w:tr>
      <w:tr w:rsidR="003B6B18" w:rsidRPr="00E75DCF" w:rsidTr="009A7AA0">
        <w:trPr>
          <w:trHeight w:val="255"/>
        </w:trPr>
        <w:tc>
          <w:tcPr>
            <w:tcW w:w="3544" w:type="dxa"/>
            <w:shd w:val="clear" w:color="auto" w:fill="auto"/>
            <w:vAlign w:val="center"/>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Основное мероприятие «Трудоустройство несовершеннолетних граждан  в возрасте от 14 до 18 лет в свободное  от учебы  время»</w:t>
            </w:r>
          </w:p>
        </w:tc>
        <w:tc>
          <w:tcPr>
            <w:tcW w:w="1418" w:type="dxa"/>
            <w:shd w:val="clear" w:color="auto" w:fill="auto"/>
            <w:vAlign w:val="center"/>
          </w:tcPr>
          <w:p w:rsidR="003B6B18" w:rsidRPr="00E75DCF" w:rsidRDefault="003B6B18" w:rsidP="00E75DCF">
            <w:pPr>
              <w:widowControl/>
              <w:autoSpaceDE/>
              <w:autoSpaceDN/>
              <w:adjustRightInd/>
              <w:jc w:val="center"/>
              <w:rPr>
                <w:bCs/>
                <w:color w:val="000000"/>
                <w:sz w:val="24"/>
                <w:szCs w:val="24"/>
              </w:rPr>
            </w:pPr>
            <w:r w:rsidRPr="00E75DCF">
              <w:rPr>
                <w:bCs/>
                <w:color w:val="000000"/>
                <w:sz w:val="24"/>
                <w:szCs w:val="24"/>
              </w:rPr>
              <w:t>0401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37 0 01 00000</w:t>
            </w:r>
          </w:p>
        </w:tc>
        <w:tc>
          <w:tcPr>
            <w:tcW w:w="1134" w:type="dxa"/>
            <w:shd w:val="clear" w:color="auto" w:fill="auto"/>
            <w:noWrap/>
            <w:vAlign w:val="center"/>
          </w:tcPr>
          <w:p w:rsidR="003B6B18" w:rsidRPr="00E75DCF" w:rsidRDefault="003B6B18" w:rsidP="00E75DCF">
            <w:pPr>
              <w:widowControl/>
              <w:autoSpaceDE/>
              <w:autoSpaceDN/>
              <w:adjustRightInd/>
              <w:jc w:val="center"/>
              <w:rPr>
                <w:bCs/>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55,2</w:t>
            </w:r>
          </w:p>
        </w:tc>
      </w:tr>
      <w:tr w:rsidR="003B6B18" w:rsidRPr="00E75DCF" w:rsidTr="009A7AA0">
        <w:trPr>
          <w:trHeight w:val="255"/>
        </w:trPr>
        <w:tc>
          <w:tcPr>
            <w:tcW w:w="3544" w:type="dxa"/>
            <w:shd w:val="clear" w:color="auto" w:fill="auto"/>
            <w:vAlign w:val="center"/>
          </w:tcPr>
          <w:p w:rsidR="003B6B18" w:rsidRPr="00E75DCF" w:rsidRDefault="003B6B18" w:rsidP="00E75DCF">
            <w:pPr>
              <w:widowControl/>
              <w:autoSpaceDE/>
              <w:autoSpaceDN/>
              <w:adjustRightInd/>
              <w:rPr>
                <w:color w:val="000000"/>
                <w:sz w:val="24"/>
                <w:szCs w:val="24"/>
              </w:rPr>
            </w:pPr>
            <w:r w:rsidRPr="00E75DCF">
              <w:rPr>
                <w:color w:val="000000"/>
                <w:sz w:val="24"/>
                <w:szCs w:val="24"/>
              </w:rPr>
              <w:t>Активные мероприятия по содействию занятости населения</w:t>
            </w:r>
          </w:p>
        </w:tc>
        <w:tc>
          <w:tcPr>
            <w:tcW w:w="1418" w:type="dxa"/>
            <w:shd w:val="clear" w:color="auto" w:fill="auto"/>
            <w:vAlign w:val="center"/>
          </w:tcPr>
          <w:p w:rsidR="003B6B18" w:rsidRPr="00E75DCF" w:rsidRDefault="003B6B18" w:rsidP="00E75DCF">
            <w:pPr>
              <w:widowControl/>
              <w:autoSpaceDE/>
              <w:autoSpaceDN/>
              <w:adjustRightInd/>
              <w:jc w:val="center"/>
              <w:rPr>
                <w:bCs/>
                <w:color w:val="000000"/>
                <w:sz w:val="24"/>
                <w:szCs w:val="24"/>
              </w:rPr>
            </w:pPr>
            <w:r w:rsidRPr="00E75DCF">
              <w:rPr>
                <w:bCs/>
                <w:color w:val="000000"/>
                <w:sz w:val="24"/>
                <w:szCs w:val="24"/>
              </w:rPr>
              <w:t>0401</w:t>
            </w:r>
          </w:p>
        </w:tc>
        <w:tc>
          <w:tcPr>
            <w:tcW w:w="1701" w:type="dxa"/>
            <w:shd w:val="clear" w:color="auto" w:fill="auto"/>
            <w:noWrap/>
            <w:vAlign w:val="center"/>
          </w:tcPr>
          <w:p w:rsidR="003B6B18" w:rsidRPr="00E75DCF" w:rsidRDefault="003B6B18" w:rsidP="00E75DCF">
            <w:pPr>
              <w:jc w:val="center"/>
              <w:rPr>
                <w:color w:val="000000"/>
                <w:sz w:val="24"/>
                <w:szCs w:val="24"/>
              </w:rPr>
            </w:pPr>
            <w:r w:rsidRPr="00E75DCF">
              <w:rPr>
                <w:color w:val="000000"/>
                <w:sz w:val="24"/>
                <w:szCs w:val="24"/>
              </w:rPr>
              <w:t>37 0 01 05140</w:t>
            </w:r>
          </w:p>
        </w:tc>
        <w:tc>
          <w:tcPr>
            <w:tcW w:w="1134" w:type="dxa"/>
            <w:shd w:val="clear" w:color="auto" w:fill="auto"/>
            <w:noWrap/>
            <w:vAlign w:val="center"/>
          </w:tcPr>
          <w:p w:rsidR="003B6B18" w:rsidRPr="00E75DCF" w:rsidRDefault="003B6B18" w:rsidP="00E75DCF">
            <w:pPr>
              <w:widowControl/>
              <w:autoSpaceDE/>
              <w:autoSpaceDN/>
              <w:adjustRightInd/>
              <w:jc w:val="center"/>
              <w:rPr>
                <w:bCs/>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55,2</w:t>
            </w:r>
          </w:p>
        </w:tc>
      </w:tr>
      <w:tr w:rsidR="003B6B18" w:rsidRPr="00E75DCF" w:rsidTr="009A7AA0">
        <w:trPr>
          <w:trHeight w:val="255"/>
        </w:trPr>
        <w:tc>
          <w:tcPr>
            <w:tcW w:w="3544" w:type="dxa"/>
            <w:shd w:val="clear" w:color="auto" w:fill="auto"/>
            <w:vAlign w:val="center"/>
          </w:tcPr>
          <w:p w:rsidR="003B6B18" w:rsidRPr="00E75DCF" w:rsidRDefault="003B6B18" w:rsidP="00E75DCF">
            <w:pPr>
              <w:widowControl/>
              <w:autoSpaceDE/>
              <w:autoSpaceDN/>
              <w:adjustRightInd/>
              <w:rPr>
                <w:color w:val="000000"/>
                <w:sz w:val="24"/>
                <w:szCs w:val="24"/>
              </w:rPr>
            </w:pPr>
            <w:r w:rsidRPr="00E75DCF">
              <w:rPr>
                <w:rStyle w:val="a8"/>
                <w:color w:val="000000"/>
                <w:sz w:val="24"/>
                <w:szCs w:val="24"/>
              </w:rPr>
              <w:t>Закупка товаров, работ и услуг для обеспечения государственных (муниципальных) нужд</w:t>
            </w:r>
          </w:p>
        </w:tc>
        <w:tc>
          <w:tcPr>
            <w:tcW w:w="1418" w:type="dxa"/>
            <w:shd w:val="clear" w:color="auto" w:fill="auto"/>
            <w:vAlign w:val="center"/>
          </w:tcPr>
          <w:p w:rsidR="003B6B18" w:rsidRPr="00E75DCF" w:rsidRDefault="003B6B18" w:rsidP="00E75DCF">
            <w:pPr>
              <w:widowControl/>
              <w:autoSpaceDE/>
              <w:autoSpaceDN/>
              <w:adjustRightInd/>
              <w:jc w:val="center"/>
              <w:rPr>
                <w:bCs/>
                <w:color w:val="000000"/>
                <w:sz w:val="24"/>
                <w:szCs w:val="24"/>
              </w:rPr>
            </w:pPr>
            <w:r w:rsidRPr="00E75DCF">
              <w:rPr>
                <w:bCs/>
                <w:color w:val="000000"/>
                <w:sz w:val="24"/>
                <w:szCs w:val="24"/>
              </w:rPr>
              <w:t>0401</w:t>
            </w:r>
          </w:p>
        </w:tc>
        <w:tc>
          <w:tcPr>
            <w:tcW w:w="1701" w:type="dxa"/>
            <w:shd w:val="clear" w:color="auto" w:fill="auto"/>
            <w:noWrap/>
            <w:vAlign w:val="center"/>
          </w:tcPr>
          <w:p w:rsidR="003B6B18" w:rsidRPr="00E75DCF" w:rsidRDefault="003B6B18" w:rsidP="00E75DCF">
            <w:pPr>
              <w:jc w:val="center"/>
              <w:rPr>
                <w:color w:val="000000"/>
                <w:sz w:val="24"/>
                <w:szCs w:val="24"/>
              </w:rPr>
            </w:pPr>
            <w:r w:rsidRPr="00E75DCF">
              <w:rPr>
                <w:color w:val="000000"/>
                <w:sz w:val="24"/>
                <w:szCs w:val="24"/>
              </w:rPr>
              <w:t>37 0 01 05140</w:t>
            </w:r>
          </w:p>
        </w:tc>
        <w:tc>
          <w:tcPr>
            <w:tcW w:w="1134" w:type="dxa"/>
            <w:shd w:val="clear" w:color="auto" w:fill="auto"/>
            <w:noWrap/>
            <w:vAlign w:val="center"/>
          </w:tcPr>
          <w:p w:rsidR="003B6B18" w:rsidRPr="00E75DCF" w:rsidRDefault="003B6B18" w:rsidP="00E75DCF">
            <w:pPr>
              <w:widowControl/>
              <w:autoSpaceDE/>
              <w:autoSpaceDN/>
              <w:adjustRightInd/>
              <w:jc w:val="center"/>
              <w:rPr>
                <w:bCs/>
                <w:color w:val="000000"/>
                <w:sz w:val="24"/>
                <w:szCs w:val="24"/>
              </w:rPr>
            </w:pPr>
            <w:r w:rsidRPr="00E75DCF">
              <w:rPr>
                <w:bCs/>
                <w:color w:val="000000"/>
                <w:sz w:val="24"/>
                <w:szCs w:val="24"/>
              </w:rPr>
              <w:t>200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55,2</w:t>
            </w:r>
          </w:p>
        </w:tc>
      </w:tr>
      <w:tr w:rsidR="003B6B18" w:rsidRPr="00E75DCF" w:rsidTr="009A7AA0">
        <w:trPr>
          <w:trHeight w:val="255"/>
        </w:trPr>
        <w:tc>
          <w:tcPr>
            <w:tcW w:w="3544" w:type="dxa"/>
            <w:shd w:val="clear" w:color="auto" w:fill="auto"/>
            <w:vAlign w:val="center"/>
          </w:tcPr>
          <w:p w:rsidR="003B6B18" w:rsidRPr="00E75DCF" w:rsidRDefault="003B6B18" w:rsidP="00E75DCF">
            <w:pPr>
              <w:widowControl/>
              <w:autoSpaceDE/>
              <w:autoSpaceDN/>
              <w:adjustRightInd/>
              <w:rPr>
                <w:rStyle w:val="a8"/>
                <w:b/>
                <w:color w:val="000000"/>
                <w:sz w:val="24"/>
                <w:szCs w:val="24"/>
              </w:rPr>
            </w:pPr>
            <w:r w:rsidRPr="00E75DCF">
              <w:rPr>
                <w:rStyle w:val="a8"/>
                <w:b/>
                <w:color w:val="000000"/>
                <w:sz w:val="24"/>
                <w:szCs w:val="24"/>
              </w:rPr>
              <w:t>Топливно-энергетический комплекс</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0402</w:t>
            </w:r>
          </w:p>
        </w:tc>
        <w:tc>
          <w:tcPr>
            <w:tcW w:w="1701" w:type="dxa"/>
            <w:shd w:val="clear" w:color="auto" w:fill="auto"/>
            <w:noWrap/>
            <w:vAlign w:val="center"/>
          </w:tcPr>
          <w:p w:rsidR="003B6B18" w:rsidRPr="00E75DCF" w:rsidRDefault="003B6B18" w:rsidP="00E75DCF">
            <w:pPr>
              <w:jc w:val="center"/>
              <w:rPr>
                <w:b/>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410,0</w:t>
            </w:r>
          </w:p>
        </w:tc>
      </w:tr>
      <w:tr w:rsidR="003B6B18" w:rsidRPr="00E75DCF" w:rsidTr="009A7AA0">
        <w:trPr>
          <w:trHeight w:val="255"/>
        </w:trPr>
        <w:tc>
          <w:tcPr>
            <w:tcW w:w="3544" w:type="dxa"/>
            <w:shd w:val="clear" w:color="auto" w:fill="auto"/>
          </w:tcPr>
          <w:p w:rsidR="003B6B18" w:rsidRPr="00E75DCF" w:rsidRDefault="003B6B18" w:rsidP="00E75DCF">
            <w:pPr>
              <w:rPr>
                <w:sz w:val="24"/>
                <w:szCs w:val="24"/>
              </w:rPr>
            </w:pPr>
            <w:r w:rsidRPr="00E75DCF">
              <w:rPr>
                <w:sz w:val="24"/>
                <w:szCs w:val="24"/>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418" w:type="dxa"/>
            <w:shd w:val="clear" w:color="auto" w:fill="auto"/>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0402</w:t>
            </w:r>
          </w:p>
        </w:tc>
        <w:tc>
          <w:tcPr>
            <w:tcW w:w="1701" w:type="dxa"/>
            <w:shd w:val="clear" w:color="auto" w:fill="auto"/>
            <w:noWrap/>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41 0 00 00000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410,0</w:t>
            </w:r>
          </w:p>
        </w:tc>
      </w:tr>
      <w:tr w:rsidR="003B6B18" w:rsidRPr="00E75DCF" w:rsidTr="009A7AA0">
        <w:trPr>
          <w:trHeight w:val="255"/>
        </w:trPr>
        <w:tc>
          <w:tcPr>
            <w:tcW w:w="3544" w:type="dxa"/>
            <w:shd w:val="clear" w:color="auto" w:fill="auto"/>
          </w:tcPr>
          <w:p w:rsidR="003B6B18" w:rsidRPr="00E75DCF" w:rsidRDefault="003B6B18" w:rsidP="00E75DCF">
            <w:pPr>
              <w:pStyle w:val="21"/>
              <w:spacing w:after="0" w:line="240" w:lineRule="auto"/>
              <w:rPr>
                <w:color w:val="000000"/>
                <w:sz w:val="24"/>
                <w:szCs w:val="24"/>
              </w:rPr>
            </w:pPr>
            <w:r w:rsidRPr="00E75DCF">
              <w:rPr>
                <w:color w:val="000000"/>
                <w:sz w:val="24"/>
                <w:szCs w:val="24"/>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418" w:type="dxa"/>
            <w:shd w:val="clear" w:color="auto" w:fill="auto"/>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0402</w:t>
            </w:r>
          </w:p>
        </w:tc>
        <w:tc>
          <w:tcPr>
            <w:tcW w:w="1701" w:type="dxa"/>
            <w:shd w:val="clear" w:color="auto" w:fill="auto"/>
            <w:noWrap/>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41 0 01 00000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410,0</w:t>
            </w:r>
          </w:p>
        </w:tc>
      </w:tr>
      <w:tr w:rsidR="003B6B18" w:rsidRPr="00E75DCF" w:rsidTr="009A7AA0">
        <w:trPr>
          <w:trHeight w:val="255"/>
        </w:trPr>
        <w:tc>
          <w:tcPr>
            <w:tcW w:w="3544" w:type="dxa"/>
            <w:shd w:val="clear" w:color="auto" w:fill="auto"/>
          </w:tcPr>
          <w:p w:rsidR="003B6B18" w:rsidRPr="00E75DCF" w:rsidRDefault="003B6B18" w:rsidP="00E75DCF">
            <w:pPr>
              <w:pStyle w:val="21"/>
              <w:spacing w:after="0" w:line="240" w:lineRule="auto"/>
              <w:rPr>
                <w:rStyle w:val="a8"/>
                <w:color w:val="000000"/>
                <w:sz w:val="24"/>
                <w:szCs w:val="24"/>
              </w:rPr>
            </w:pPr>
            <w:r w:rsidRPr="00E75DCF">
              <w:rPr>
                <w:color w:val="000000"/>
                <w:sz w:val="24"/>
                <w:szCs w:val="24"/>
              </w:rPr>
              <w:t>Мероприятия в топливно-энергетической области</w:t>
            </w:r>
          </w:p>
        </w:tc>
        <w:tc>
          <w:tcPr>
            <w:tcW w:w="1418" w:type="dxa"/>
            <w:shd w:val="clear" w:color="auto" w:fill="auto"/>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0402</w:t>
            </w:r>
          </w:p>
        </w:tc>
        <w:tc>
          <w:tcPr>
            <w:tcW w:w="1701" w:type="dxa"/>
            <w:shd w:val="clear" w:color="auto" w:fill="auto"/>
            <w:noWrap/>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41 0 01 03480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410,0</w:t>
            </w:r>
          </w:p>
        </w:tc>
      </w:tr>
      <w:tr w:rsidR="003B6B18" w:rsidRPr="00E75DCF" w:rsidTr="009A7AA0">
        <w:trPr>
          <w:trHeight w:val="313"/>
        </w:trPr>
        <w:tc>
          <w:tcPr>
            <w:tcW w:w="3544" w:type="dxa"/>
            <w:shd w:val="clear" w:color="auto" w:fill="auto"/>
          </w:tcPr>
          <w:p w:rsidR="003B6B18" w:rsidRPr="00E75DCF" w:rsidRDefault="003B6B18" w:rsidP="00E75DCF">
            <w:pPr>
              <w:pStyle w:val="21"/>
              <w:spacing w:after="0" w:line="240" w:lineRule="auto"/>
              <w:rPr>
                <w:rStyle w:val="a8"/>
                <w:color w:val="000000"/>
                <w:sz w:val="24"/>
                <w:szCs w:val="24"/>
              </w:rPr>
            </w:pPr>
            <w:r w:rsidRPr="00E75DCF">
              <w:rPr>
                <w:rStyle w:val="a8"/>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0402</w:t>
            </w:r>
          </w:p>
        </w:tc>
        <w:tc>
          <w:tcPr>
            <w:tcW w:w="1701" w:type="dxa"/>
            <w:shd w:val="clear" w:color="auto" w:fill="auto"/>
            <w:noWrap/>
            <w:vAlign w:val="center"/>
          </w:tcPr>
          <w:p w:rsidR="003B6B18" w:rsidRPr="00E75DCF" w:rsidRDefault="003B6B18" w:rsidP="00E75DCF">
            <w:pPr>
              <w:pStyle w:val="21"/>
              <w:spacing w:after="0" w:line="240" w:lineRule="auto"/>
              <w:jc w:val="center"/>
              <w:rPr>
                <w:rStyle w:val="a8"/>
                <w:color w:val="000000"/>
                <w:sz w:val="24"/>
                <w:szCs w:val="24"/>
              </w:rPr>
            </w:pPr>
            <w:r w:rsidRPr="00E75DCF">
              <w:rPr>
                <w:rStyle w:val="a8"/>
                <w:color w:val="000000"/>
                <w:sz w:val="24"/>
                <w:szCs w:val="24"/>
              </w:rPr>
              <w:t>41 0 01 03480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410,0</w:t>
            </w:r>
          </w:p>
        </w:tc>
      </w:tr>
      <w:tr w:rsidR="003B6B18" w:rsidRPr="00E75DCF" w:rsidTr="009A7AA0">
        <w:trPr>
          <w:trHeight w:val="317"/>
        </w:trPr>
        <w:tc>
          <w:tcPr>
            <w:tcW w:w="3544" w:type="dxa"/>
            <w:shd w:val="clear" w:color="auto" w:fill="auto"/>
          </w:tcPr>
          <w:p w:rsidR="003B6B18" w:rsidRPr="00E75DCF" w:rsidRDefault="003B6B18" w:rsidP="00E75DCF">
            <w:pPr>
              <w:pStyle w:val="21"/>
              <w:spacing w:after="0" w:line="240" w:lineRule="auto"/>
              <w:rPr>
                <w:rStyle w:val="a8"/>
                <w:b/>
                <w:color w:val="000000"/>
                <w:sz w:val="24"/>
                <w:szCs w:val="24"/>
              </w:rPr>
            </w:pPr>
            <w:r w:rsidRPr="00E75DCF">
              <w:rPr>
                <w:rStyle w:val="a8"/>
                <w:b/>
                <w:color w:val="000000"/>
                <w:sz w:val="24"/>
                <w:szCs w:val="24"/>
              </w:rPr>
              <w:t>Дорожное хозяйство (дорожные фонды)</w:t>
            </w:r>
          </w:p>
        </w:tc>
        <w:tc>
          <w:tcPr>
            <w:tcW w:w="1418" w:type="dxa"/>
            <w:shd w:val="clear" w:color="auto" w:fill="auto"/>
            <w:vAlign w:val="center"/>
          </w:tcPr>
          <w:p w:rsidR="003B6B18" w:rsidRPr="00E75DCF" w:rsidRDefault="003B6B18" w:rsidP="00E75DCF">
            <w:pPr>
              <w:pStyle w:val="21"/>
              <w:spacing w:after="0" w:line="240" w:lineRule="auto"/>
              <w:jc w:val="center"/>
              <w:rPr>
                <w:rStyle w:val="a8"/>
                <w:b/>
                <w:color w:val="000000"/>
                <w:sz w:val="24"/>
                <w:szCs w:val="24"/>
              </w:rPr>
            </w:pPr>
            <w:r w:rsidRPr="00E75DCF">
              <w:rPr>
                <w:rStyle w:val="a8"/>
                <w:b/>
                <w:color w:val="000000"/>
                <w:sz w:val="24"/>
                <w:szCs w:val="24"/>
              </w:rPr>
              <w:t>0409</w:t>
            </w:r>
          </w:p>
        </w:tc>
        <w:tc>
          <w:tcPr>
            <w:tcW w:w="1701" w:type="dxa"/>
            <w:shd w:val="clear" w:color="auto" w:fill="auto"/>
            <w:noWrap/>
            <w:vAlign w:val="center"/>
          </w:tcPr>
          <w:p w:rsidR="003B6B18" w:rsidRPr="00E75DCF" w:rsidRDefault="003B6B18" w:rsidP="00E75DCF">
            <w:pPr>
              <w:pStyle w:val="21"/>
              <w:spacing w:after="0" w:line="240" w:lineRule="auto"/>
              <w:jc w:val="center"/>
              <w:rPr>
                <w:rStyle w:val="a8"/>
                <w:b/>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2 000,0</w:t>
            </w:r>
          </w:p>
        </w:tc>
      </w:tr>
      <w:tr w:rsidR="003B6B18" w:rsidRPr="00E75DCF" w:rsidTr="009A7AA0">
        <w:trPr>
          <w:trHeight w:val="255"/>
        </w:trPr>
        <w:tc>
          <w:tcPr>
            <w:tcW w:w="3544" w:type="dxa"/>
            <w:shd w:val="clear" w:color="auto" w:fill="auto"/>
          </w:tcPr>
          <w:p w:rsidR="003B6B18" w:rsidRPr="00E75DCF" w:rsidRDefault="003B6B18" w:rsidP="00E75DCF">
            <w:pPr>
              <w:rPr>
                <w:sz w:val="24"/>
                <w:szCs w:val="24"/>
              </w:rPr>
            </w:pPr>
            <w:r w:rsidRPr="00E75DCF">
              <w:rPr>
                <w:sz w:val="24"/>
                <w:szCs w:val="24"/>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2017-2019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0409</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32 0 00 00000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0409</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32 0 01 00000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Дорожное хозяйство</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0409</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32 0 01 03150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Закупка товаров, работ и услуг для обеспечения государственных (муниципальных) нужд</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0409</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32 0 01 03150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200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bCs/>
                <w:color w:val="000000"/>
                <w:sz w:val="24"/>
                <w:szCs w:val="24"/>
              </w:rPr>
            </w:pPr>
            <w:r w:rsidRPr="00E75DCF">
              <w:rPr>
                <w:b/>
                <w:bCs/>
                <w:color w:val="000000"/>
                <w:sz w:val="24"/>
                <w:szCs w:val="24"/>
              </w:rPr>
              <w:t>ЖИЛИЩНО-КОММУНАЛЬНОЕ ХОЗЯЙСТВО</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0500</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widowControl/>
              <w:autoSpaceDE/>
              <w:autoSpaceDN/>
              <w:adjustRightInd/>
              <w:jc w:val="center"/>
              <w:rPr>
                <w:b/>
                <w:bCs/>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138 811,1</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color w:val="000000"/>
                <w:sz w:val="24"/>
                <w:szCs w:val="24"/>
              </w:rPr>
            </w:pPr>
            <w:r w:rsidRPr="00E75DCF">
              <w:rPr>
                <w:b/>
                <w:color w:val="000000"/>
                <w:sz w:val="24"/>
                <w:szCs w:val="24"/>
              </w:rPr>
              <w:t>Жилищное хозяйство</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417" w:type="dxa"/>
          </w:tcPr>
          <w:p w:rsidR="003B6B18" w:rsidRPr="00E75DCF" w:rsidRDefault="003B6B18" w:rsidP="00E75DCF">
            <w:pPr>
              <w:widowControl/>
              <w:autoSpaceDE/>
              <w:autoSpaceDN/>
              <w:adjustRightInd/>
              <w:jc w:val="center"/>
              <w:rPr>
                <w:b/>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97 176,2</w:t>
            </w:r>
          </w:p>
        </w:tc>
      </w:tr>
      <w:tr w:rsidR="003B6B18" w:rsidRPr="00E75DCF" w:rsidTr="009A7AA0">
        <w:trPr>
          <w:trHeight w:val="255"/>
        </w:trPr>
        <w:tc>
          <w:tcPr>
            <w:tcW w:w="3544" w:type="dxa"/>
            <w:shd w:val="clear" w:color="auto" w:fill="auto"/>
            <w:vAlign w:val="bottom"/>
          </w:tcPr>
          <w:p w:rsidR="003B6B18" w:rsidRPr="00E75DCF" w:rsidRDefault="003B6B18" w:rsidP="00E75DCF">
            <w:pPr>
              <w:rPr>
                <w:sz w:val="24"/>
                <w:szCs w:val="24"/>
              </w:rPr>
            </w:pPr>
            <w:r w:rsidRPr="00E75DCF">
              <w:rPr>
                <w:sz w:val="24"/>
                <w:szCs w:val="24"/>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3 960,0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«Проведение капитального ремонта многоквартирных домов»</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33 0 01 0</w:t>
            </w:r>
            <w:r w:rsidRPr="00E75DCF">
              <w:rPr>
                <w:color w:val="000000"/>
                <w:sz w:val="24"/>
                <w:szCs w:val="24"/>
                <w:lang w:val="en-US"/>
              </w:rPr>
              <w:t>000</w:t>
            </w:r>
            <w:r w:rsidRPr="00E75DCF">
              <w:rPr>
                <w:color w:val="000000"/>
                <w:sz w:val="24"/>
                <w:szCs w:val="24"/>
              </w:rPr>
              <w:t>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460,0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33 0 01 03610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360,0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33 0 01 03610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360,0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Государственная поддержка на проведение капитального ремонта общего имущества в многоквартирных домах</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lang w:val="en-US"/>
              </w:rPr>
              <w:t>33</w:t>
            </w:r>
            <w:r w:rsidRPr="00E75DCF">
              <w:rPr>
                <w:color w:val="000000"/>
                <w:sz w:val="24"/>
                <w:szCs w:val="24"/>
              </w:rPr>
              <w:t xml:space="preserve"> </w:t>
            </w:r>
            <w:r w:rsidRPr="00E75DCF">
              <w:rPr>
                <w:color w:val="000000"/>
                <w:sz w:val="24"/>
                <w:szCs w:val="24"/>
                <w:lang w:val="en-US"/>
              </w:rPr>
              <w:t>0</w:t>
            </w:r>
            <w:r w:rsidRPr="00E75DCF">
              <w:rPr>
                <w:color w:val="000000"/>
                <w:sz w:val="24"/>
                <w:szCs w:val="24"/>
              </w:rPr>
              <w:t xml:space="preserve"> </w:t>
            </w:r>
            <w:r w:rsidRPr="00E75DCF">
              <w:rPr>
                <w:color w:val="000000"/>
                <w:sz w:val="24"/>
                <w:szCs w:val="24"/>
                <w:lang w:val="en-US"/>
              </w:rPr>
              <w:t>01</w:t>
            </w:r>
            <w:r w:rsidRPr="00E75DCF">
              <w:rPr>
                <w:color w:val="000000"/>
                <w:sz w:val="24"/>
                <w:szCs w:val="24"/>
              </w:rPr>
              <w:t xml:space="preserve"> </w:t>
            </w:r>
            <w:r w:rsidRPr="00E75DCF">
              <w:rPr>
                <w:color w:val="000000"/>
                <w:sz w:val="24"/>
                <w:szCs w:val="24"/>
                <w:lang w:val="en-US"/>
              </w:rPr>
              <w:t>98210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widowControl/>
              <w:autoSpaceDE/>
              <w:autoSpaceDN/>
              <w:adjustRightInd/>
              <w:jc w:val="center"/>
              <w:rPr>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lang w:val="en-US"/>
              </w:rPr>
            </w:pPr>
            <w:r w:rsidRPr="00E75DCF">
              <w:rPr>
                <w:color w:val="000000"/>
                <w:sz w:val="24"/>
                <w:szCs w:val="24"/>
                <w:lang w:val="en-US"/>
              </w:rPr>
              <w:t>33</w:t>
            </w:r>
            <w:r w:rsidRPr="00E75DCF">
              <w:rPr>
                <w:color w:val="000000"/>
                <w:sz w:val="24"/>
                <w:szCs w:val="24"/>
              </w:rPr>
              <w:t xml:space="preserve"> </w:t>
            </w:r>
            <w:r w:rsidRPr="00E75DCF">
              <w:rPr>
                <w:color w:val="000000"/>
                <w:sz w:val="24"/>
                <w:szCs w:val="24"/>
                <w:lang w:val="en-US"/>
              </w:rPr>
              <w:t>0</w:t>
            </w:r>
            <w:r w:rsidRPr="00E75DCF">
              <w:rPr>
                <w:color w:val="000000"/>
                <w:sz w:val="24"/>
                <w:szCs w:val="24"/>
              </w:rPr>
              <w:t xml:space="preserve"> </w:t>
            </w:r>
            <w:r w:rsidRPr="00E75DCF">
              <w:rPr>
                <w:color w:val="000000"/>
                <w:sz w:val="24"/>
                <w:szCs w:val="24"/>
                <w:lang w:val="en-US"/>
              </w:rPr>
              <w:t>01</w:t>
            </w:r>
            <w:r w:rsidRPr="00E75DCF">
              <w:rPr>
                <w:color w:val="000000"/>
                <w:sz w:val="24"/>
                <w:szCs w:val="24"/>
              </w:rPr>
              <w:t xml:space="preserve"> </w:t>
            </w:r>
            <w:r w:rsidRPr="00E75DCF">
              <w:rPr>
                <w:color w:val="000000"/>
                <w:sz w:val="24"/>
                <w:szCs w:val="24"/>
                <w:lang w:val="en-US"/>
              </w:rPr>
              <w:t>98210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widowControl/>
              <w:autoSpaceDE/>
              <w:autoSpaceDN/>
              <w:adjustRightInd/>
              <w:jc w:val="center"/>
              <w:rPr>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themeColor="text1"/>
                <w:sz w:val="24"/>
                <w:szCs w:val="24"/>
              </w:rPr>
            </w:pPr>
            <w:r w:rsidRPr="00E75DCF">
              <w:rPr>
                <w:color w:val="000000" w:themeColor="text1"/>
                <w:sz w:val="24"/>
                <w:szCs w:val="24"/>
              </w:rPr>
              <w:t>Основное мероприятие «Приобретение квартиры »</w:t>
            </w:r>
          </w:p>
        </w:tc>
        <w:tc>
          <w:tcPr>
            <w:tcW w:w="1418"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33 0 04 00000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p>
        </w:tc>
        <w:tc>
          <w:tcPr>
            <w:tcW w:w="1417" w:type="dxa"/>
          </w:tcPr>
          <w:p w:rsidR="003B6B18" w:rsidRPr="00E75DCF" w:rsidRDefault="003B6B18" w:rsidP="00E75DCF">
            <w:pPr>
              <w:widowControl/>
              <w:autoSpaceDE/>
              <w:autoSpaceDN/>
              <w:adjustRightInd/>
              <w:jc w:val="center"/>
              <w:rPr>
                <w:color w:val="000000" w:themeColor="text1"/>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3 500,0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themeColor="text1"/>
                <w:sz w:val="24"/>
                <w:szCs w:val="24"/>
              </w:rPr>
            </w:pPr>
            <w:r w:rsidRPr="00E75DCF">
              <w:rPr>
                <w:color w:val="000000" w:themeColor="text1"/>
                <w:sz w:val="24"/>
                <w:szCs w:val="24"/>
              </w:rPr>
              <w:t>Мероприятие в области жилищного хозяйства</w:t>
            </w:r>
          </w:p>
        </w:tc>
        <w:tc>
          <w:tcPr>
            <w:tcW w:w="1418"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33 0 04 03530</w:t>
            </w:r>
          </w:p>
        </w:tc>
        <w:tc>
          <w:tcPr>
            <w:tcW w:w="1134"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p>
        </w:tc>
        <w:tc>
          <w:tcPr>
            <w:tcW w:w="1417" w:type="dxa"/>
          </w:tcPr>
          <w:p w:rsidR="003B6B18" w:rsidRPr="00E75DCF" w:rsidRDefault="003B6B18" w:rsidP="00E75DCF">
            <w:pPr>
              <w:jc w:val="center"/>
              <w:rPr>
                <w:color w:val="000000" w:themeColor="text1"/>
                <w:sz w:val="24"/>
                <w:szCs w:val="24"/>
              </w:rPr>
            </w:pPr>
          </w:p>
        </w:tc>
        <w:tc>
          <w:tcPr>
            <w:tcW w:w="1277" w:type="dxa"/>
            <w:shd w:val="clear" w:color="auto" w:fill="auto"/>
            <w:vAlign w:val="center"/>
          </w:tcPr>
          <w:p w:rsidR="003B6B18" w:rsidRPr="00E75DCF" w:rsidRDefault="003B6B18" w:rsidP="00E75DCF">
            <w:pPr>
              <w:jc w:val="center"/>
              <w:rPr>
                <w:color w:val="000000" w:themeColor="text1"/>
                <w:sz w:val="24"/>
                <w:szCs w:val="24"/>
              </w:rPr>
            </w:pPr>
            <w:r w:rsidRPr="00E75DCF">
              <w:rPr>
                <w:color w:val="000000" w:themeColor="text1"/>
                <w:sz w:val="24"/>
                <w:szCs w:val="24"/>
              </w:rPr>
              <w:t>3 500,0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themeColor="text1"/>
                <w:sz w:val="24"/>
                <w:szCs w:val="24"/>
              </w:rPr>
            </w:pPr>
            <w:r w:rsidRPr="00E75DCF">
              <w:rPr>
                <w:color w:val="000000" w:themeColor="text1"/>
                <w:sz w:val="24"/>
                <w:szCs w:val="24"/>
              </w:rPr>
              <w:t>Капитальные вложения в объекты государственной (муниципальной) собственности</w:t>
            </w:r>
          </w:p>
        </w:tc>
        <w:tc>
          <w:tcPr>
            <w:tcW w:w="1418"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33 0 04 03530</w:t>
            </w:r>
          </w:p>
        </w:tc>
        <w:tc>
          <w:tcPr>
            <w:tcW w:w="1134" w:type="dxa"/>
            <w:shd w:val="clear" w:color="auto" w:fill="auto"/>
            <w:vAlign w:val="center"/>
          </w:tcPr>
          <w:p w:rsidR="003B6B18" w:rsidRPr="00E75DCF" w:rsidRDefault="003B6B18" w:rsidP="00E75DCF">
            <w:pPr>
              <w:widowControl/>
              <w:autoSpaceDE/>
              <w:autoSpaceDN/>
              <w:adjustRightInd/>
              <w:jc w:val="center"/>
              <w:rPr>
                <w:color w:val="000000" w:themeColor="text1"/>
                <w:sz w:val="24"/>
                <w:szCs w:val="24"/>
              </w:rPr>
            </w:pPr>
            <w:r w:rsidRPr="00E75DCF">
              <w:rPr>
                <w:color w:val="000000" w:themeColor="text1"/>
                <w:sz w:val="24"/>
                <w:szCs w:val="24"/>
              </w:rPr>
              <w:t>400</w:t>
            </w:r>
          </w:p>
        </w:tc>
        <w:tc>
          <w:tcPr>
            <w:tcW w:w="1417" w:type="dxa"/>
          </w:tcPr>
          <w:p w:rsidR="003B6B18" w:rsidRPr="00E75DCF" w:rsidRDefault="003B6B18" w:rsidP="00E75DCF">
            <w:pPr>
              <w:jc w:val="center"/>
              <w:rPr>
                <w:color w:val="000000" w:themeColor="text1"/>
                <w:sz w:val="24"/>
                <w:szCs w:val="24"/>
              </w:rPr>
            </w:pPr>
          </w:p>
        </w:tc>
        <w:tc>
          <w:tcPr>
            <w:tcW w:w="1277" w:type="dxa"/>
            <w:shd w:val="clear" w:color="auto" w:fill="auto"/>
            <w:vAlign w:val="center"/>
          </w:tcPr>
          <w:p w:rsidR="003B6B18" w:rsidRPr="00E75DCF" w:rsidRDefault="003B6B18" w:rsidP="00E75DCF">
            <w:pPr>
              <w:jc w:val="center"/>
              <w:rPr>
                <w:color w:val="000000" w:themeColor="text1"/>
                <w:sz w:val="24"/>
                <w:szCs w:val="24"/>
              </w:rPr>
            </w:pPr>
            <w:r w:rsidRPr="00E75DCF">
              <w:rPr>
                <w:color w:val="000000" w:themeColor="text1"/>
                <w:sz w:val="24"/>
                <w:szCs w:val="24"/>
              </w:rPr>
              <w:t>3 500,0</w:t>
            </w:r>
          </w:p>
        </w:tc>
      </w:tr>
      <w:tr w:rsidR="003B6B18" w:rsidRPr="00E75DCF" w:rsidTr="009A7AA0">
        <w:trPr>
          <w:trHeight w:val="255"/>
        </w:trPr>
        <w:tc>
          <w:tcPr>
            <w:tcW w:w="3544" w:type="dxa"/>
            <w:shd w:val="clear" w:color="auto" w:fill="auto"/>
            <w:vAlign w:val="bottom"/>
          </w:tcPr>
          <w:p w:rsidR="003B6B18" w:rsidRPr="00E75DCF" w:rsidRDefault="003B6B18" w:rsidP="00E75DCF">
            <w:pPr>
              <w:rPr>
                <w:color w:val="000000"/>
                <w:sz w:val="24"/>
                <w:szCs w:val="24"/>
              </w:rPr>
            </w:pPr>
            <w:r w:rsidRPr="00E75DCF">
              <w:rPr>
                <w:sz w:val="24"/>
                <w:szCs w:val="24"/>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35 0 00 00000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widowControl/>
              <w:autoSpaceDE/>
              <w:autoSpaceDN/>
              <w:adjustRightInd/>
              <w:jc w:val="center"/>
              <w:rPr>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93 216,2</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Основное мероприятие «Переселение граждан из аварийного жилищного фонда»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35 0 01 00000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widowControl/>
              <w:autoSpaceDE/>
              <w:autoSpaceDN/>
              <w:adjustRightInd/>
              <w:jc w:val="center"/>
              <w:rPr>
                <w:color w:val="000000"/>
                <w:sz w:val="24"/>
                <w:szCs w:val="24"/>
              </w:rPr>
            </w:pPr>
          </w:p>
        </w:tc>
        <w:tc>
          <w:tcPr>
            <w:tcW w:w="1277"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93 216,2</w:t>
            </w:r>
          </w:p>
        </w:tc>
      </w:tr>
      <w:tr w:rsidR="003B6B18" w:rsidRPr="00E75DCF" w:rsidTr="009A7AA0">
        <w:trPr>
          <w:trHeight w:val="255"/>
        </w:trPr>
        <w:tc>
          <w:tcPr>
            <w:tcW w:w="3544" w:type="dxa"/>
            <w:shd w:val="clear" w:color="auto" w:fill="auto"/>
            <w:vAlign w:val="bottom"/>
          </w:tcPr>
          <w:p w:rsidR="003B6B18" w:rsidRPr="00E75DCF" w:rsidRDefault="003B6B18" w:rsidP="00E75DCF">
            <w:pPr>
              <w:pStyle w:val="p44"/>
              <w:spacing w:before="0" w:beforeAutospacing="0" w:after="0" w:afterAutospacing="0"/>
              <w:rPr>
                <w:color w:val="000000"/>
              </w:rPr>
            </w:pPr>
            <w:r w:rsidRPr="00E75DCF">
              <w:rPr>
                <w:color w:val="000000"/>
              </w:rPr>
              <w:t>Обеспечение мероприятий по переселению граждан из аварийного жилищного фонда за счет средств бюджета Республики Башкортостан</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35 0 01 96020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84 111,0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Капитальные вложения в объекты государственной (муниципальной) собственности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35 0 01 96020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400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84 111,0</w:t>
            </w:r>
          </w:p>
        </w:tc>
      </w:tr>
      <w:tr w:rsidR="003B6B18" w:rsidRPr="00E75DCF" w:rsidTr="009A7AA0">
        <w:trPr>
          <w:trHeight w:val="255"/>
        </w:trPr>
        <w:tc>
          <w:tcPr>
            <w:tcW w:w="3544" w:type="dxa"/>
            <w:shd w:val="clear" w:color="auto" w:fill="auto"/>
            <w:vAlign w:val="bottom"/>
          </w:tcPr>
          <w:p w:rsidR="003B6B18" w:rsidRPr="00E75DCF" w:rsidRDefault="003B6B18" w:rsidP="00E75DCF">
            <w:pPr>
              <w:pStyle w:val="p44"/>
              <w:spacing w:before="0" w:beforeAutospacing="0" w:after="0" w:afterAutospacing="0"/>
              <w:rPr>
                <w:color w:val="000000"/>
              </w:rPr>
            </w:pPr>
            <w:r w:rsidRPr="00E75DCF">
              <w:rPr>
                <w:color w:val="000000"/>
              </w:rPr>
              <w:t>Обеспечение мероприятий по переселению граждан из аварийного жилищного фонда за счет средств местных  бюджетов</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 xml:space="preserve">35 0 01 </w:t>
            </w:r>
            <w:r w:rsidRPr="00E75DCF">
              <w:rPr>
                <w:color w:val="000000"/>
                <w:sz w:val="24"/>
                <w:szCs w:val="24"/>
                <w:lang w:val="en-US"/>
              </w:rPr>
              <w:t>S</w:t>
            </w:r>
            <w:r w:rsidRPr="00E75DCF">
              <w:rPr>
                <w:color w:val="000000"/>
                <w:sz w:val="24"/>
                <w:szCs w:val="24"/>
              </w:rPr>
              <w:t>6020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9 105,2</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Капитальные вложения в объекты государственной (муниципальной) собственности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 xml:space="preserve">35 0 01 </w:t>
            </w:r>
            <w:r w:rsidRPr="00E75DCF">
              <w:rPr>
                <w:color w:val="000000"/>
                <w:sz w:val="24"/>
                <w:szCs w:val="24"/>
                <w:lang w:val="en-US"/>
              </w:rPr>
              <w:t>S</w:t>
            </w:r>
            <w:r w:rsidRPr="00E75DCF">
              <w:rPr>
                <w:color w:val="000000"/>
                <w:sz w:val="24"/>
                <w:szCs w:val="24"/>
              </w:rPr>
              <w:t>6020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400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9 105,2</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color w:val="000000"/>
                <w:sz w:val="24"/>
                <w:szCs w:val="24"/>
              </w:rPr>
            </w:pPr>
            <w:r w:rsidRPr="00E75DCF">
              <w:rPr>
                <w:b/>
                <w:color w:val="000000"/>
                <w:sz w:val="24"/>
                <w:szCs w:val="24"/>
              </w:rPr>
              <w:t>Коммунальное хозяйство</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417" w:type="dxa"/>
            <w:vAlign w:val="center"/>
          </w:tcPr>
          <w:p w:rsidR="003B6B18" w:rsidRPr="00E75DCF" w:rsidRDefault="00E82646" w:rsidP="00E75DCF">
            <w:pPr>
              <w:jc w:val="center"/>
              <w:rPr>
                <w:b/>
                <w:color w:val="000000"/>
                <w:sz w:val="24"/>
                <w:szCs w:val="24"/>
              </w:rPr>
            </w:pPr>
            <w:r w:rsidRPr="00E75DCF">
              <w:rPr>
                <w:b/>
                <w:color w:val="000000"/>
                <w:sz w:val="24"/>
                <w:szCs w:val="24"/>
              </w:rPr>
              <w:t>+ 800,0</w:t>
            </w:r>
          </w:p>
        </w:tc>
        <w:tc>
          <w:tcPr>
            <w:tcW w:w="1277" w:type="dxa"/>
            <w:shd w:val="clear" w:color="auto" w:fill="auto"/>
            <w:vAlign w:val="center"/>
          </w:tcPr>
          <w:p w:rsidR="003B6B18" w:rsidRPr="00E75DCF" w:rsidRDefault="00E82646" w:rsidP="00E75DCF">
            <w:pPr>
              <w:jc w:val="center"/>
              <w:rPr>
                <w:b/>
                <w:color w:val="000000"/>
                <w:sz w:val="24"/>
                <w:szCs w:val="24"/>
              </w:rPr>
            </w:pPr>
            <w:r w:rsidRPr="00E75DCF">
              <w:rPr>
                <w:b/>
                <w:color w:val="000000"/>
                <w:sz w:val="24"/>
                <w:szCs w:val="24"/>
              </w:rPr>
              <w:t>4</w:t>
            </w:r>
            <w:r w:rsidR="003B6B18" w:rsidRPr="00E75DCF">
              <w:rPr>
                <w:b/>
                <w:color w:val="000000"/>
                <w:sz w:val="24"/>
                <w:szCs w:val="24"/>
              </w:rPr>
              <w:t> </w:t>
            </w:r>
            <w:r w:rsidRPr="00E75DCF">
              <w:rPr>
                <w:b/>
                <w:color w:val="000000"/>
                <w:sz w:val="24"/>
                <w:szCs w:val="24"/>
              </w:rPr>
              <w:t>0</w:t>
            </w:r>
            <w:r w:rsidR="003B6B18" w:rsidRPr="00E75DCF">
              <w:rPr>
                <w:b/>
                <w:color w:val="000000"/>
                <w:sz w:val="24"/>
                <w:szCs w:val="24"/>
              </w:rPr>
              <w:t>00,0</w:t>
            </w:r>
          </w:p>
        </w:tc>
      </w:tr>
      <w:tr w:rsidR="003B6B18" w:rsidRPr="00E75DCF" w:rsidTr="009A7AA0">
        <w:trPr>
          <w:trHeight w:val="255"/>
        </w:trPr>
        <w:tc>
          <w:tcPr>
            <w:tcW w:w="3544" w:type="dxa"/>
            <w:shd w:val="clear" w:color="auto" w:fill="auto"/>
            <w:vAlign w:val="bottom"/>
          </w:tcPr>
          <w:p w:rsidR="003B6B18" w:rsidRPr="00E75DCF" w:rsidRDefault="003B6B18" w:rsidP="00E75DCF">
            <w:pPr>
              <w:rPr>
                <w:sz w:val="24"/>
                <w:szCs w:val="24"/>
              </w:rPr>
            </w:pPr>
            <w:r w:rsidRPr="00E75DCF">
              <w:rPr>
                <w:sz w:val="24"/>
                <w:szCs w:val="24"/>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vAlign w:val="center"/>
          </w:tcPr>
          <w:p w:rsidR="003B6B18" w:rsidRPr="00E75DCF" w:rsidRDefault="00E82646" w:rsidP="00E75DCF">
            <w:pPr>
              <w:jc w:val="center"/>
              <w:rPr>
                <w:color w:val="000000"/>
                <w:sz w:val="24"/>
                <w:szCs w:val="24"/>
              </w:rPr>
            </w:pPr>
            <w:r w:rsidRPr="00E75DCF">
              <w:rPr>
                <w:color w:val="000000"/>
                <w:sz w:val="24"/>
                <w:szCs w:val="24"/>
              </w:rPr>
              <w:t>+ 800,0</w:t>
            </w:r>
          </w:p>
        </w:tc>
        <w:tc>
          <w:tcPr>
            <w:tcW w:w="1277" w:type="dxa"/>
            <w:shd w:val="clear" w:color="auto" w:fill="auto"/>
            <w:vAlign w:val="center"/>
          </w:tcPr>
          <w:p w:rsidR="003B6B18" w:rsidRPr="00E75DCF" w:rsidRDefault="00E82646" w:rsidP="00E75DCF">
            <w:pPr>
              <w:jc w:val="center"/>
              <w:rPr>
                <w:color w:val="000000"/>
                <w:sz w:val="24"/>
                <w:szCs w:val="24"/>
              </w:rPr>
            </w:pPr>
            <w:r w:rsidRPr="00E75DCF">
              <w:rPr>
                <w:color w:val="000000"/>
                <w:sz w:val="24"/>
                <w:szCs w:val="24"/>
              </w:rPr>
              <w:t>3</w:t>
            </w:r>
            <w:r w:rsidR="003B6B18" w:rsidRPr="00E75DCF">
              <w:rPr>
                <w:color w:val="000000"/>
                <w:sz w:val="24"/>
                <w:szCs w:val="24"/>
              </w:rPr>
              <w:t> </w:t>
            </w:r>
            <w:r w:rsidRPr="00E75DCF">
              <w:rPr>
                <w:color w:val="000000"/>
                <w:sz w:val="24"/>
                <w:szCs w:val="24"/>
              </w:rPr>
              <w:t>2</w:t>
            </w:r>
            <w:r w:rsidR="003B6B18" w:rsidRPr="00E75DCF">
              <w:rPr>
                <w:color w:val="000000"/>
                <w:sz w:val="24"/>
                <w:szCs w:val="24"/>
              </w:rPr>
              <w:t>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«Приобретение коммунальной техники»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33 0 02 00000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E82646" w:rsidP="00E75DCF">
            <w:pPr>
              <w:jc w:val="center"/>
              <w:rPr>
                <w:color w:val="000000"/>
                <w:sz w:val="24"/>
                <w:szCs w:val="24"/>
              </w:rPr>
            </w:pPr>
            <w:r w:rsidRPr="00E75DCF">
              <w:rPr>
                <w:color w:val="000000"/>
                <w:sz w:val="24"/>
                <w:szCs w:val="24"/>
              </w:rPr>
              <w:t>+ 800,0</w:t>
            </w:r>
          </w:p>
        </w:tc>
        <w:tc>
          <w:tcPr>
            <w:tcW w:w="1277" w:type="dxa"/>
            <w:shd w:val="clear" w:color="auto" w:fill="auto"/>
            <w:vAlign w:val="center"/>
          </w:tcPr>
          <w:p w:rsidR="003B6B18" w:rsidRPr="00E75DCF" w:rsidRDefault="00E82646" w:rsidP="00E75DCF">
            <w:pPr>
              <w:jc w:val="center"/>
              <w:rPr>
                <w:color w:val="000000"/>
                <w:sz w:val="24"/>
                <w:szCs w:val="24"/>
              </w:rPr>
            </w:pPr>
            <w:r w:rsidRPr="00E75DCF">
              <w:rPr>
                <w:color w:val="000000"/>
                <w:sz w:val="24"/>
                <w:szCs w:val="24"/>
              </w:rPr>
              <w:t>1 2</w:t>
            </w:r>
            <w:r w:rsidR="003B6B18" w:rsidRPr="00E75DCF">
              <w:rPr>
                <w:color w:val="000000"/>
                <w:sz w:val="24"/>
                <w:szCs w:val="24"/>
              </w:rPr>
              <w:t>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Закупка автотранспортных средств и коммунальной техники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33 0 02 03470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E82646" w:rsidP="00E75DCF">
            <w:pPr>
              <w:jc w:val="center"/>
              <w:rPr>
                <w:color w:val="000000"/>
                <w:sz w:val="24"/>
                <w:szCs w:val="24"/>
              </w:rPr>
            </w:pPr>
            <w:r w:rsidRPr="00E75DCF">
              <w:rPr>
                <w:color w:val="000000"/>
                <w:sz w:val="24"/>
                <w:szCs w:val="24"/>
              </w:rPr>
              <w:t>+ 800,0</w:t>
            </w:r>
          </w:p>
        </w:tc>
        <w:tc>
          <w:tcPr>
            <w:tcW w:w="1277" w:type="dxa"/>
            <w:shd w:val="clear" w:color="auto" w:fill="auto"/>
            <w:vAlign w:val="center"/>
          </w:tcPr>
          <w:p w:rsidR="003B6B18" w:rsidRPr="00E75DCF" w:rsidRDefault="00E82646" w:rsidP="00E75DCF">
            <w:pPr>
              <w:jc w:val="center"/>
              <w:rPr>
                <w:color w:val="000000"/>
                <w:sz w:val="24"/>
                <w:szCs w:val="24"/>
              </w:rPr>
            </w:pPr>
            <w:r w:rsidRPr="00E75DCF">
              <w:rPr>
                <w:color w:val="000000"/>
                <w:sz w:val="24"/>
                <w:szCs w:val="24"/>
              </w:rPr>
              <w:t>1 2</w:t>
            </w:r>
            <w:r w:rsidR="003B6B18" w:rsidRPr="00E75DCF">
              <w:rPr>
                <w:color w:val="000000"/>
                <w:sz w:val="24"/>
                <w:szCs w:val="24"/>
              </w:rPr>
              <w:t>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33 0 02 03470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vAlign w:val="center"/>
          </w:tcPr>
          <w:p w:rsidR="003B6B18" w:rsidRPr="00E75DCF" w:rsidRDefault="00E82646" w:rsidP="00E75DCF">
            <w:pPr>
              <w:jc w:val="center"/>
              <w:rPr>
                <w:color w:val="000000"/>
                <w:sz w:val="24"/>
                <w:szCs w:val="24"/>
              </w:rPr>
            </w:pPr>
            <w:r w:rsidRPr="00E75DCF">
              <w:rPr>
                <w:color w:val="000000"/>
                <w:sz w:val="24"/>
                <w:szCs w:val="24"/>
              </w:rPr>
              <w:t>+ 800,0</w:t>
            </w:r>
          </w:p>
        </w:tc>
        <w:tc>
          <w:tcPr>
            <w:tcW w:w="1277" w:type="dxa"/>
            <w:shd w:val="clear" w:color="auto" w:fill="auto"/>
            <w:vAlign w:val="center"/>
          </w:tcPr>
          <w:p w:rsidR="003B6B18" w:rsidRPr="00E75DCF" w:rsidRDefault="00E82646" w:rsidP="00E75DCF">
            <w:pPr>
              <w:jc w:val="center"/>
              <w:rPr>
                <w:color w:val="000000"/>
                <w:sz w:val="24"/>
                <w:szCs w:val="24"/>
              </w:rPr>
            </w:pPr>
            <w:r w:rsidRPr="00E75DCF">
              <w:rPr>
                <w:color w:val="000000"/>
                <w:sz w:val="24"/>
                <w:szCs w:val="24"/>
              </w:rPr>
              <w:t>1 2</w:t>
            </w:r>
            <w:r w:rsidR="003B6B18" w:rsidRPr="00E75DCF">
              <w:rPr>
                <w:color w:val="000000"/>
                <w:sz w:val="24"/>
                <w:szCs w:val="24"/>
              </w:rPr>
              <w:t>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«Подготовка объектов коммунального хозяйства к работе в осенне-зимний период»</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33 0 03 00000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 xml:space="preserve">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w:t>
            </w:r>
            <w:r w:rsidRPr="00E75DCF">
              <w:rPr>
                <w:color w:val="000000"/>
                <w:sz w:val="24"/>
                <w:szCs w:val="24"/>
              </w:rPr>
              <w:lastRenderedPageBreak/>
              <w:t>водоснабжение и водоотведение, за счет средств местных бюджетов</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lastRenderedPageBreak/>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 xml:space="preserve">33 0 03 </w:t>
            </w:r>
            <w:r w:rsidRPr="00E75DCF">
              <w:rPr>
                <w:color w:val="000000"/>
                <w:sz w:val="24"/>
                <w:szCs w:val="24"/>
                <w:lang w:val="en-US"/>
              </w:rPr>
              <w:t>S</w:t>
            </w:r>
            <w:r w:rsidRPr="00E75DCF">
              <w:rPr>
                <w:color w:val="000000"/>
                <w:sz w:val="24"/>
                <w:szCs w:val="24"/>
              </w:rPr>
              <w:t>2350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 xml:space="preserve">33 0 03 </w:t>
            </w:r>
            <w:r w:rsidRPr="00E75DCF">
              <w:rPr>
                <w:color w:val="000000"/>
                <w:sz w:val="24"/>
                <w:szCs w:val="24"/>
                <w:lang w:val="en-US"/>
              </w:rPr>
              <w:t>S</w:t>
            </w:r>
            <w:r w:rsidRPr="00E75DCF">
              <w:rPr>
                <w:color w:val="000000"/>
                <w:sz w:val="24"/>
                <w:szCs w:val="24"/>
              </w:rPr>
              <w:t>2350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2 000,0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34 0 00 00000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«Повышение качества обслуживания населения»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34 0 01 00000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Поддержка коммунального хозяйства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34 0 01 03510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бюджетные ассигнования</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0502</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34 0 01 03510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800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800,0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color w:val="000000"/>
                <w:sz w:val="24"/>
                <w:szCs w:val="24"/>
              </w:rPr>
            </w:pPr>
            <w:r w:rsidRPr="00E75DCF">
              <w:rPr>
                <w:b/>
                <w:color w:val="000000"/>
                <w:sz w:val="24"/>
                <w:szCs w:val="24"/>
              </w:rPr>
              <w:t>Благоустройство</w:t>
            </w:r>
          </w:p>
        </w:tc>
        <w:tc>
          <w:tcPr>
            <w:tcW w:w="1418"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r w:rsidRPr="00E75DCF">
              <w:rPr>
                <w:b/>
                <w:color w:val="000000"/>
                <w:sz w:val="24"/>
                <w:szCs w:val="24"/>
              </w:rPr>
              <w:t>0503</w:t>
            </w:r>
          </w:p>
        </w:tc>
        <w:tc>
          <w:tcPr>
            <w:tcW w:w="1701"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b/>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38 434,9</w:t>
            </w:r>
          </w:p>
        </w:tc>
      </w:tr>
      <w:tr w:rsidR="003B6B18" w:rsidRPr="00E75DCF" w:rsidTr="009A7AA0">
        <w:trPr>
          <w:trHeight w:val="510"/>
        </w:trPr>
        <w:tc>
          <w:tcPr>
            <w:tcW w:w="3544" w:type="dxa"/>
            <w:shd w:val="clear" w:color="auto" w:fill="auto"/>
            <w:vAlign w:val="bottom"/>
          </w:tcPr>
          <w:p w:rsidR="003B6B18" w:rsidRPr="00E75DCF" w:rsidRDefault="003B6B18" w:rsidP="00E75DCF">
            <w:pPr>
              <w:rPr>
                <w:sz w:val="24"/>
                <w:szCs w:val="24"/>
              </w:rPr>
            </w:pPr>
            <w:r w:rsidRPr="00E75DCF">
              <w:rPr>
                <w:sz w:val="24"/>
                <w:szCs w:val="24"/>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38 434,9</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«Уличное освещение города»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30 0 01 00000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9 200,0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Мероприятия по благоустройству территорий населенных пунктов</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30 0 01 06050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9 200,0</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Закупка товаров, работ и услуг для государственных (муниципальных) нужд</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30 0 01 06050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200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9 200,0</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«Повышение степени благоустройства городского поселения город Янаул»</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30 0 02 00000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29 234,9</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Мероприятия по благоустройству территорий населенных пунктов</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30 0 02 06050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29 234,9</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Закупка товаров, работ и услуг для государственных (муниципальных) нужд</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0503</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30 0 02 06050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200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29 234,9</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b/>
                <w:bCs/>
                <w:color w:val="000000"/>
                <w:sz w:val="24"/>
                <w:szCs w:val="24"/>
              </w:rPr>
            </w:pPr>
            <w:r w:rsidRPr="00E75DCF">
              <w:rPr>
                <w:b/>
                <w:bCs/>
                <w:color w:val="000000"/>
                <w:sz w:val="24"/>
                <w:szCs w:val="24"/>
              </w:rPr>
              <w:t>КУЛЬТУРА, КИНЕМАТОГРАФИЯ</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0800</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b/>
                <w:bCs/>
                <w:color w:val="000000"/>
                <w:sz w:val="24"/>
                <w:szCs w:val="24"/>
              </w:rPr>
            </w:pPr>
          </w:p>
        </w:tc>
        <w:tc>
          <w:tcPr>
            <w:tcW w:w="1277" w:type="dxa"/>
            <w:shd w:val="clear" w:color="auto" w:fill="auto"/>
            <w:vAlign w:val="center"/>
          </w:tcPr>
          <w:p w:rsidR="003B6B18" w:rsidRPr="00E75DCF" w:rsidRDefault="003B6B18" w:rsidP="00E75DCF">
            <w:pPr>
              <w:jc w:val="center"/>
              <w:rPr>
                <w:b/>
                <w:bCs/>
                <w:color w:val="000000"/>
                <w:sz w:val="24"/>
                <w:szCs w:val="24"/>
              </w:rPr>
            </w:pPr>
            <w:r w:rsidRPr="00E75DCF">
              <w:rPr>
                <w:b/>
                <w:bCs/>
                <w:color w:val="000000"/>
                <w:sz w:val="24"/>
                <w:szCs w:val="24"/>
              </w:rPr>
              <w:t>3 017,6</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Культура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0801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3 017,6</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Муниципальная программа</w:t>
            </w:r>
          </w:p>
          <w:p w:rsidR="003B6B18" w:rsidRPr="00E75DCF" w:rsidRDefault="003B6B18" w:rsidP="00E75DCF">
            <w:pPr>
              <w:widowControl/>
              <w:autoSpaceDE/>
              <w:autoSpaceDN/>
              <w:adjustRightInd/>
              <w:rPr>
                <w:color w:val="000000"/>
                <w:sz w:val="24"/>
                <w:szCs w:val="24"/>
              </w:rPr>
            </w:pPr>
            <w:r w:rsidRPr="00E75DCF">
              <w:rPr>
                <w:color w:val="000000"/>
                <w:sz w:val="24"/>
                <w:szCs w:val="24"/>
              </w:rPr>
              <w:t xml:space="preserve">«Комплексное развитие культуры и  искусства в муниципальном районе Янаульский район на 2016-2019 </w:t>
            </w:r>
            <w:r w:rsidRPr="00E75DCF">
              <w:rPr>
                <w:color w:val="000000"/>
                <w:sz w:val="24"/>
                <w:szCs w:val="24"/>
              </w:rPr>
              <w:lastRenderedPageBreak/>
              <w:t>годы»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lastRenderedPageBreak/>
              <w:t>0801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18 0 00 00000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3 017,6</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lastRenderedPageBreak/>
              <w:t>Подпрограмма «Музейное обслуживание»</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0801</w:t>
            </w:r>
          </w:p>
        </w:tc>
        <w:tc>
          <w:tcPr>
            <w:tcW w:w="1701"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18 2 00 00000</w:t>
            </w:r>
          </w:p>
        </w:tc>
        <w:tc>
          <w:tcPr>
            <w:tcW w:w="1134" w:type="dxa"/>
            <w:shd w:val="clear" w:color="auto" w:fill="auto"/>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3 017,6</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Основное мероприятие «Развитие музейного дела»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0801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18 2 01 00000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rPr>
                <w:bCs/>
                <w:color w:val="000000"/>
                <w:sz w:val="24"/>
                <w:szCs w:val="24"/>
              </w:rPr>
            </w:pPr>
          </w:p>
        </w:tc>
        <w:tc>
          <w:tcPr>
            <w:tcW w:w="1277" w:type="dxa"/>
            <w:shd w:val="clear" w:color="auto" w:fill="auto"/>
            <w:vAlign w:val="center"/>
          </w:tcPr>
          <w:p w:rsidR="003B6B18" w:rsidRPr="00E75DCF" w:rsidRDefault="003B6B18" w:rsidP="00E75DCF">
            <w:pPr>
              <w:rPr>
                <w:bCs/>
                <w:color w:val="000000"/>
                <w:sz w:val="24"/>
                <w:szCs w:val="24"/>
              </w:rPr>
            </w:pPr>
            <w:r w:rsidRPr="00E75DCF">
              <w:rPr>
                <w:bCs/>
                <w:color w:val="000000"/>
                <w:sz w:val="24"/>
                <w:szCs w:val="24"/>
              </w:rPr>
              <w:t>3 017,6</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Музеи и постоянные выставки</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0801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18 2 01 44190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3 017,6</w:t>
            </w:r>
          </w:p>
        </w:tc>
      </w:tr>
      <w:tr w:rsidR="003B6B18" w:rsidRPr="00E75DCF" w:rsidTr="009A7AA0">
        <w:trPr>
          <w:trHeight w:val="510"/>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0801</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18 2 01 44190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600</w:t>
            </w:r>
          </w:p>
        </w:tc>
        <w:tc>
          <w:tcPr>
            <w:tcW w:w="1417" w:type="dxa"/>
          </w:tcPr>
          <w:p w:rsidR="003B6B18" w:rsidRPr="00E75DCF" w:rsidRDefault="003B6B18" w:rsidP="00E75DCF">
            <w:pPr>
              <w:rPr>
                <w:color w:val="000000"/>
                <w:sz w:val="24"/>
                <w:szCs w:val="24"/>
              </w:rPr>
            </w:pPr>
          </w:p>
        </w:tc>
        <w:tc>
          <w:tcPr>
            <w:tcW w:w="1277" w:type="dxa"/>
            <w:shd w:val="clear" w:color="auto" w:fill="auto"/>
            <w:vAlign w:val="center"/>
          </w:tcPr>
          <w:p w:rsidR="003B6B18" w:rsidRPr="00E75DCF" w:rsidRDefault="003B6B18" w:rsidP="00E75DCF">
            <w:pPr>
              <w:rPr>
                <w:color w:val="000000"/>
                <w:sz w:val="24"/>
                <w:szCs w:val="24"/>
              </w:rPr>
            </w:pPr>
            <w:r w:rsidRPr="00E75DCF">
              <w:rPr>
                <w:color w:val="000000"/>
                <w:sz w:val="24"/>
                <w:szCs w:val="24"/>
              </w:rPr>
              <w:t>3 017,6</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b/>
                <w:bCs/>
                <w:color w:val="000000"/>
                <w:sz w:val="24"/>
                <w:szCs w:val="24"/>
              </w:rPr>
            </w:pPr>
            <w:r w:rsidRPr="00E75DCF">
              <w:rPr>
                <w:b/>
                <w:bCs/>
                <w:color w:val="000000"/>
                <w:sz w:val="24"/>
                <w:szCs w:val="24"/>
              </w:rPr>
              <w:t>УСЛОВНО УТВЕРЖДЕННЫЕ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b/>
                <w:bCs/>
                <w:color w:val="000000"/>
                <w:sz w:val="24"/>
                <w:szCs w:val="24"/>
              </w:rPr>
            </w:pPr>
            <w:r w:rsidRPr="00E75DCF">
              <w:rPr>
                <w:b/>
                <w:bCs/>
                <w:color w:val="000000"/>
                <w:sz w:val="24"/>
                <w:szCs w:val="24"/>
              </w:rPr>
              <w:t>9900</w:t>
            </w:r>
          </w:p>
        </w:tc>
        <w:tc>
          <w:tcPr>
            <w:tcW w:w="1701"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417" w:type="dxa"/>
          </w:tcPr>
          <w:p w:rsidR="003B6B18" w:rsidRPr="00E75DCF" w:rsidRDefault="003B6B18" w:rsidP="00E75DCF">
            <w:pPr>
              <w:jc w:val="center"/>
              <w:rPr>
                <w:b/>
                <w:color w:val="000000"/>
                <w:sz w:val="24"/>
                <w:szCs w:val="24"/>
              </w:rPr>
            </w:pPr>
          </w:p>
        </w:tc>
        <w:tc>
          <w:tcPr>
            <w:tcW w:w="1277" w:type="dxa"/>
            <w:shd w:val="clear" w:color="auto" w:fill="auto"/>
            <w:vAlign w:val="center"/>
          </w:tcPr>
          <w:p w:rsidR="003B6B18" w:rsidRPr="00E75DCF" w:rsidRDefault="003B6B18" w:rsidP="00E75DCF">
            <w:pPr>
              <w:jc w:val="center"/>
              <w:rPr>
                <w:b/>
                <w:color w:val="000000"/>
                <w:sz w:val="24"/>
                <w:szCs w:val="24"/>
              </w:rPr>
            </w:pPr>
            <w:r w:rsidRPr="00E75DCF">
              <w:rPr>
                <w:b/>
                <w:color w:val="000000"/>
                <w:sz w:val="24"/>
                <w:szCs w:val="24"/>
              </w:rPr>
              <w:t>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Условно утвержденные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9999</w:t>
            </w:r>
          </w:p>
        </w:tc>
        <w:tc>
          <w:tcPr>
            <w:tcW w:w="1701"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134" w:type="dxa"/>
            <w:shd w:val="clear" w:color="auto" w:fill="auto"/>
            <w:noWrap/>
            <w:vAlign w:val="center"/>
          </w:tcPr>
          <w:p w:rsidR="003B6B18" w:rsidRPr="00E75DCF" w:rsidRDefault="003B6B18" w:rsidP="00E75DCF">
            <w:pPr>
              <w:widowControl/>
              <w:autoSpaceDE/>
              <w:autoSpaceDN/>
              <w:adjustRightInd/>
              <w:jc w:val="center"/>
              <w:rPr>
                <w:b/>
                <w:bCs/>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0,0</w:t>
            </w:r>
          </w:p>
        </w:tc>
      </w:tr>
      <w:tr w:rsidR="003B6B18" w:rsidRPr="00E75DCF" w:rsidTr="009A7AA0">
        <w:trPr>
          <w:trHeight w:val="255"/>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Непрограммные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9999</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99 0 00 00000</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0,0</w:t>
            </w:r>
          </w:p>
        </w:tc>
      </w:tr>
      <w:tr w:rsidR="003B6B18" w:rsidRPr="00E75DCF" w:rsidTr="009A7AA0">
        <w:trPr>
          <w:trHeight w:val="53"/>
        </w:trPr>
        <w:tc>
          <w:tcPr>
            <w:tcW w:w="3544" w:type="dxa"/>
            <w:shd w:val="clear" w:color="auto" w:fill="auto"/>
          </w:tcPr>
          <w:p w:rsidR="003B6B18" w:rsidRPr="00E75DCF" w:rsidRDefault="003B6B18" w:rsidP="00E75DCF">
            <w:pPr>
              <w:widowControl/>
              <w:autoSpaceDE/>
              <w:autoSpaceDN/>
              <w:adjustRightInd/>
              <w:rPr>
                <w:color w:val="000000"/>
                <w:sz w:val="24"/>
                <w:szCs w:val="24"/>
              </w:rPr>
            </w:pPr>
            <w:r w:rsidRPr="00E75DCF">
              <w:rPr>
                <w:color w:val="000000"/>
                <w:sz w:val="24"/>
                <w:szCs w:val="24"/>
              </w:rPr>
              <w:t>Условно утвержденные расходы</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9999</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99 0 00 99999</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0,0</w:t>
            </w:r>
          </w:p>
        </w:tc>
      </w:tr>
      <w:tr w:rsidR="003B6B18" w:rsidRPr="00E75DCF" w:rsidTr="009A7AA0">
        <w:trPr>
          <w:trHeight w:val="255"/>
        </w:trPr>
        <w:tc>
          <w:tcPr>
            <w:tcW w:w="3544" w:type="dxa"/>
            <w:shd w:val="clear" w:color="auto" w:fill="auto"/>
            <w:vAlign w:val="bottom"/>
          </w:tcPr>
          <w:p w:rsidR="003B6B18" w:rsidRPr="00E75DCF" w:rsidRDefault="003B6B18" w:rsidP="00E75DCF">
            <w:pPr>
              <w:widowControl/>
              <w:autoSpaceDE/>
              <w:autoSpaceDN/>
              <w:adjustRightInd/>
              <w:rPr>
                <w:color w:val="000000"/>
                <w:sz w:val="24"/>
                <w:szCs w:val="24"/>
              </w:rPr>
            </w:pPr>
            <w:r w:rsidRPr="00E75DCF">
              <w:rPr>
                <w:color w:val="000000"/>
                <w:sz w:val="24"/>
                <w:szCs w:val="24"/>
              </w:rPr>
              <w:t>Иные средства</w:t>
            </w:r>
          </w:p>
        </w:tc>
        <w:tc>
          <w:tcPr>
            <w:tcW w:w="1418" w:type="dxa"/>
            <w:shd w:val="clear" w:color="auto" w:fill="auto"/>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9999</w:t>
            </w:r>
          </w:p>
        </w:tc>
        <w:tc>
          <w:tcPr>
            <w:tcW w:w="1701"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99 0 00 99999</w:t>
            </w:r>
          </w:p>
        </w:tc>
        <w:tc>
          <w:tcPr>
            <w:tcW w:w="1134" w:type="dxa"/>
            <w:shd w:val="clear" w:color="auto" w:fill="auto"/>
            <w:noWrap/>
            <w:vAlign w:val="center"/>
          </w:tcPr>
          <w:p w:rsidR="003B6B18" w:rsidRPr="00E75DCF" w:rsidRDefault="003B6B18" w:rsidP="00E75DCF">
            <w:pPr>
              <w:widowControl/>
              <w:autoSpaceDE/>
              <w:autoSpaceDN/>
              <w:adjustRightInd/>
              <w:jc w:val="center"/>
              <w:rPr>
                <w:color w:val="000000"/>
                <w:sz w:val="24"/>
                <w:szCs w:val="24"/>
              </w:rPr>
            </w:pPr>
            <w:r w:rsidRPr="00E75DCF">
              <w:rPr>
                <w:color w:val="000000"/>
                <w:sz w:val="24"/>
                <w:szCs w:val="24"/>
              </w:rPr>
              <w:t>900</w:t>
            </w:r>
          </w:p>
        </w:tc>
        <w:tc>
          <w:tcPr>
            <w:tcW w:w="1417" w:type="dxa"/>
          </w:tcPr>
          <w:p w:rsidR="003B6B18" w:rsidRPr="00E75DCF" w:rsidRDefault="003B6B18" w:rsidP="00E75DCF">
            <w:pPr>
              <w:jc w:val="center"/>
              <w:rPr>
                <w:color w:val="000000"/>
                <w:sz w:val="24"/>
                <w:szCs w:val="24"/>
              </w:rPr>
            </w:pPr>
          </w:p>
        </w:tc>
        <w:tc>
          <w:tcPr>
            <w:tcW w:w="1277" w:type="dxa"/>
            <w:shd w:val="clear" w:color="auto" w:fill="auto"/>
            <w:vAlign w:val="center"/>
          </w:tcPr>
          <w:p w:rsidR="003B6B18" w:rsidRPr="00E75DCF" w:rsidRDefault="003B6B18" w:rsidP="00E75DCF">
            <w:pPr>
              <w:jc w:val="center"/>
              <w:rPr>
                <w:color w:val="000000"/>
                <w:sz w:val="24"/>
                <w:szCs w:val="24"/>
              </w:rPr>
            </w:pPr>
            <w:r w:rsidRPr="00E75DCF">
              <w:rPr>
                <w:color w:val="000000"/>
                <w:sz w:val="24"/>
                <w:szCs w:val="24"/>
              </w:rPr>
              <w:t>0,0</w:t>
            </w:r>
          </w:p>
        </w:tc>
      </w:tr>
    </w:tbl>
    <w:p w:rsidR="009D6F8A" w:rsidRDefault="009D6F8A" w:rsidP="00E82646">
      <w:pPr>
        <w:pStyle w:val="ab"/>
        <w:ind w:left="-284" w:firstLine="284"/>
        <w:rPr>
          <w:color w:val="000000"/>
        </w:rPr>
      </w:pPr>
    </w:p>
    <w:p w:rsidR="00E75DCF" w:rsidRDefault="00E75DCF" w:rsidP="00E82646">
      <w:pPr>
        <w:pStyle w:val="ab"/>
        <w:ind w:left="-284" w:firstLine="284"/>
        <w:rPr>
          <w:color w:val="000000"/>
        </w:rPr>
      </w:pPr>
    </w:p>
    <w:p w:rsidR="00E75DCF" w:rsidRPr="00D70537" w:rsidRDefault="00E75DCF" w:rsidP="00E82646">
      <w:pPr>
        <w:pStyle w:val="ab"/>
        <w:ind w:left="-284" w:firstLine="284"/>
        <w:rPr>
          <w:color w:val="000000"/>
        </w:rPr>
      </w:pPr>
    </w:p>
    <w:p w:rsidR="009D6F8A" w:rsidRPr="00D70537" w:rsidRDefault="000D326F" w:rsidP="009A7AA0">
      <w:pPr>
        <w:pStyle w:val="ab"/>
        <w:ind w:left="-567"/>
        <w:rPr>
          <w:color w:val="000000"/>
          <w:sz w:val="28"/>
          <w:szCs w:val="28"/>
        </w:rPr>
      </w:pPr>
      <w:r>
        <w:rPr>
          <w:color w:val="000000"/>
          <w:sz w:val="28"/>
          <w:szCs w:val="28"/>
        </w:rPr>
        <w:t xml:space="preserve">Секретарь Совета </w:t>
      </w:r>
      <w:r w:rsidR="009D6F8A">
        <w:rPr>
          <w:color w:val="000000"/>
          <w:sz w:val="28"/>
          <w:szCs w:val="28"/>
        </w:rPr>
        <w:t xml:space="preserve">               </w:t>
      </w:r>
      <w:r w:rsidR="009D6F8A" w:rsidRPr="00D70537">
        <w:rPr>
          <w:color w:val="000000"/>
          <w:sz w:val="28"/>
          <w:szCs w:val="28"/>
        </w:rPr>
        <w:t xml:space="preserve">                                           </w:t>
      </w:r>
      <w:r>
        <w:rPr>
          <w:color w:val="000000"/>
          <w:sz w:val="28"/>
          <w:szCs w:val="28"/>
        </w:rPr>
        <w:t xml:space="preserve">              </w:t>
      </w:r>
      <w:r w:rsidR="009D6F8A" w:rsidRPr="00D70537">
        <w:rPr>
          <w:color w:val="000000"/>
          <w:sz w:val="28"/>
          <w:szCs w:val="28"/>
        </w:rPr>
        <w:t xml:space="preserve">           </w:t>
      </w:r>
      <w:r>
        <w:rPr>
          <w:color w:val="000000"/>
          <w:sz w:val="28"/>
          <w:szCs w:val="28"/>
        </w:rPr>
        <w:t>Ф.Т. Ахметшин</w:t>
      </w:r>
    </w:p>
    <w:p w:rsidR="00DE4D68" w:rsidRPr="00D70537" w:rsidRDefault="009D6F8A" w:rsidP="009A7AA0">
      <w:pPr>
        <w:shd w:val="clear" w:color="auto" w:fill="FFFFFF"/>
        <w:spacing w:before="24"/>
        <w:ind w:left="3969" w:right="14"/>
        <w:jc w:val="both"/>
      </w:pPr>
      <w:r>
        <w:rPr>
          <w:color w:val="000000"/>
        </w:rPr>
        <w:br w:type="page"/>
      </w:r>
      <w:r w:rsidR="00DE4D68" w:rsidRPr="00D70537">
        <w:lastRenderedPageBreak/>
        <w:t xml:space="preserve">Приложение № </w:t>
      </w:r>
      <w:r w:rsidR="00DE4D68">
        <w:t>2</w:t>
      </w:r>
      <w:r w:rsidR="00DE4D68" w:rsidRPr="00D70537">
        <w:t xml:space="preserve"> к решению </w:t>
      </w:r>
    </w:p>
    <w:p w:rsidR="00DE4D68" w:rsidRPr="00D70537" w:rsidRDefault="00DE4D68" w:rsidP="009A7AA0">
      <w:pPr>
        <w:shd w:val="clear" w:color="auto" w:fill="FFFFFF"/>
        <w:spacing w:before="24"/>
        <w:ind w:left="3969" w:right="14"/>
        <w:jc w:val="both"/>
      </w:pPr>
      <w:r w:rsidRPr="00D70537">
        <w:t>Совета городского поселения город Янаул</w:t>
      </w:r>
    </w:p>
    <w:p w:rsidR="00DE4D68" w:rsidRPr="00D70537" w:rsidRDefault="00DE4D68" w:rsidP="009A7AA0">
      <w:pPr>
        <w:shd w:val="clear" w:color="auto" w:fill="FFFFFF"/>
        <w:spacing w:before="24"/>
        <w:ind w:left="3969" w:right="14"/>
        <w:jc w:val="both"/>
      </w:pPr>
      <w:r w:rsidRPr="00D70537">
        <w:t>муниципального района Янаульский район</w:t>
      </w:r>
    </w:p>
    <w:p w:rsidR="00DE4D68" w:rsidRPr="00D70537" w:rsidRDefault="00DE4D68" w:rsidP="009A7AA0">
      <w:pPr>
        <w:shd w:val="clear" w:color="auto" w:fill="FFFFFF"/>
        <w:spacing w:before="24"/>
        <w:ind w:left="3969" w:right="14"/>
        <w:jc w:val="both"/>
      </w:pPr>
      <w:r w:rsidRPr="00D70537">
        <w:t xml:space="preserve">Республики Башкортостан от </w:t>
      </w:r>
      <w:r w:rsidR="00951991">
        <w:t>14</w:t>
      </w:r>
      <w:r w:rsidRPr="00D70537">
        <w:t xml:space="preserve"> </w:t>
      </w:r>
      <w:r>
        <w:t>февраля</w:t>
      </w:r>
      <w:r w:rsidRPr="00D70537">
        <w:t xml:space="preserve">  201</w:t>
      </w:r>
      <w:r>
        <w:t>7</w:t>
      </w:r>
      <w:r w:rsidRPr="00D70537">
        <w:t xml:space="preserve">г. № </w:t>
      </w:r>
      <w:r w:rsidR="00951991">
        <w:t>43/5</w:t>
      </w:r>
    </w:p>
    <w:p w:rsidR="00DE4D68" w:rsidRPr="00D70537" w:rsidRDefault="00DE4D68" w:rsidP="009A7AA0">
      <w:pPr>
        <w:shd w:val="clear" w:color="auto" w:fill="FFFFFF"/>
        <w:spacing w:before="24"/>
        <w:ind w:left="3969" w:right="14"/>
        <w:jc w:val="both"/>
      </w:pPr>
    </w:p>
    <w:p w:rsidR="00DE4D68" w:rsidRPr="00D70537" w:rsidRDefault="00DE4D68" w:rsidP="009A7AA0">
      <w:pPr>
        <w:shd w:val="clear" w:color="auto" w:fill="FFFFFF"/>
        <w:spacing w:before="24"/>
        <w:ind w:left="3969" w:right="14"/>
        <w:jc w:val="both"/>
        <w:rPr>
          <w:color w:val="000000"/>
        </w:rPr>
      </w:pPr>
      <w:r w:rsidRPr="00D70537">
        <w:rPr>
          <w:color w:val="000000"/>
        </w:rPr>
        <w:t xml:space="preserve">Приложение № </w:t>
      </w:r>
      <w:r>
        <w:rPr>
          <w:color w:val="000000"/>
        </w:rPr>
        <w:t>7</w:t>
      </w:r>
      <w:r w:rsidRPr="00D70537">
        <w:rPr>
          <w:color w:val="000000"/>
        </w:rPr>
        <w:t xml:space="preserve"> к решению </w:t>
      </w:r>
    </w:p>
    <w:p w:rsidR="00DE4D68" w:rsidRPr="00D70537" w:rsidRDefault="00DE4D68" w:rsidP="009A7AA0">
      <w:pPr>
        <w:shd w:val="clear" w:color="auto" w:fill="FFFFFF"/>
        <w:spacing w:before="24"/>
        <w:ind w:left="3969" w:right="14"/>
        <w:jc w:val="both"/>
        <w:rPr>
          <w:color w:val="000000"/>
        </w:rPr>
      </w:pPr>
      <w:r w:rsidRPr="00D70537">
        <w:rPr>
          <w:color w:val="000000"/>
        </w:rPr>
        <w:t>Совета городского поселения город Янаул</w:t>
      </w:r>
    </w:p>
    <w:p w:rsidR="00DE4D68" w:rsidRPr="00D70537" w:rsidRDefault="00DE4D68" w:rsidP="009A7AA0">
      <w:pPr>
        <w:shd w:val="clear" w:color="auto" w:fill="FFFFFF"/>
        <w:spacing w:before="24"/>
        <w:ind w:left="3969" w:right="14"/>
        <w:jc w:val="both"/>
        <w:rPr>
          <w:color w:val="000000"/>
        </w:rPr>
      </w:pPr>
      <w:r w:rsidRPr="00D70537">
        <w:rPr>
          <w:color w:val="000000"/>
        </w:rPr>
        <w:t>муниципального района Янаульский район</w:t>
      </w:r>
    </w:p>
    <w:p w:rsidR="00DE4D68" w:rsidRPr="00D70537" w:rsidRDefault="00DE4D68" w:rsidP="009A7AA0">
      <w:pPr>
        <w:shd w:val="clear" w:color="auto" w:fill="FFFFFF"/>
        <w:spacing w:before="24"/>
        <w:ind w:left="3969" w:right="14"/>
        <w:jc w:val="both"/>
        <w:rPr>
          <w:color w:val="000000"/>
        </w:rPr>
      </w:pPr>
      <w:r w:rsidRPr="00D70537">
        <w:rPr>
          <w:color w:val="000000"/>
        </w:rPr>
        <w:t xml:space="preserve">Республики Башкортостан от </w:t>
      </w:r>
      <w:r>
        <w:rPr>
          <w:color w:val="000000"/>
        </w:rPr>
        <w:t>23</w:t>
      </w:r>
      <w:r w:rsidRPr="00D70537">
        <w:rPr>
          <w:color w:val="000000"/>
        </w:rPr>
        <w:t xml:space="preserve"> декабря 201</w:t>
      </w:r>
      <w:r>
        <w:rPr>
          <w:color w:val="000000"/>
        </w:rPr>
        <w:t>6</w:t>
      </w:r>
      <w:r w:rsidRPr="00D70537">
        <w:rPr>
          <w:color w:val="000000"/>
        </w:rPr>
        <w:t xml:space="preserve"> г. </w:t>
      </w:r>
      <w:r>
        <w:rPr>
          <w:color w:val="000000"/>
        </w:rPr>
        <w:t xml:space="preserve">№ </w:t>
      </w:r>
      <w:r>
        <w:t>34/4</w:t>
      </w:r>
    </w:p>
    <w:p w:rsidR="00DE4D68" w:rsidRPr="00D70537" w:rsidRDefault="00DE4D68" w:rsidP="009A7AA0">
      <w:pPr>
        <w:shd w:val="clear" w:color="auto" w:fill="FFFFFF"/>
        <w:spacing w:before="24"/>
        <w:ind w:left="3969" w:right="14"/>
        <w:jc w:val="both"/>
        <w:rPr>
          <w:color w:val="000000"/>
        </w:rPr>
      </w:pPr>
      <w:r w:rsidRPr="00D70537">
        <w:rPr>
          <w:color w:val="000000"/>
        </w:rPr>
        <w:t xml:space="preserve"> «О бюджете городского  поселения город Янаул</w:t>
      </w:r>
    </w:p>
    <w:p w:rsidR="00DE4D68" w:rsidRPr="00D70537" w:rsidRDefault="00DE4D68" w:rsidP="009A7AA0">
      <w:pPr>
        <w:shd w:val="clear" w:color="auto" w:fill="FFFFFF"/>
        <w:spacing w:before="24"/>
        <w:ind w:left="3969" w:right="14"/>
        <w:jc w:val="both"/>
        <w:rPr>
          <w:color w:val="000000"/>
        </w:rPr>
      </w:pPr>
      <w:r w:rsidRPr="00D70537">
        <w:rPr>
          <w:color w:val="000000"/>
        </w:rPr>
        <w:t xml:space="preserve">муниципального района Янаульский район </w:t>
      </w:r>
    </w:p>
    <w:p w:rsidR="00DE4D68" w:rsidRPr="00D70537" w:rsidRDefault="00DE4D68" w:rsidP="009A7AA0">
      <w:pPr>
        <w:shd w:val="clear" w:color="auto" w:fill="FFFFFF"/>
        <w:spacing w:before="24"/>
        <w:ind w:left="3969" w:right="14"/>
        <w:jc w:val="both"/>
        <w:rPr>
          <w:color w:val="000000"/>
        </w:rPr>
      </w:pPr>
      <w:r w:rsidRPr="00D70537">
        <w:rPr>
          <w:color w:val="000000"/>
        </w:rPr>
        <w:t>Республики Башкортостан на 201</w:t>
      </w:r>
      <w:r>
        <w:rPr>
          <w:color w:val="000000"/>
        </w:rPr>
        <w:t>7</w:t>
      </w:r>
      <w:r w:rsidRPr="00D70537">
        <w:rPr>
          <w:color w:val="000000"/>
        </w:rPr>
        <w:t xml:space="preserve"> год и на плановый </w:t>
      </w:r>
    </w:p>
    <w:p w:rsidR="00DE4D68" w:rsidRPr="00D70537" w:rsidRDefault="00DE4D68" w:rsidP="009A7AA0">
      <w:pPr>
        <w:shd w:val="clear" w:color="auto" w:fill="FFFFFF"/>
        <w:spacing w:before="24"/>
        <w:ind w:left="3969" w:right="14"/>
        <w:jc w:val="both"/>
        <w:rPr>
          <w:color w:val="000000"/>
        </w:rPr>
      </w:pPr>
      <w:r w:rsidRPr="00D70537">
        <w:rPr>
          <w:color w:val="000000"/>
        </w:rPr>
        <w:t>период 201</w:t>
      </w:r>
      <w:r>
        <w:rPr>
          <w:color w:val="000000"/>
        </w:rPr>
        <w:t>8</w:t>
      </w:r>
      <w:r w:rsidRPr="00D70537">
        <w:rPr>
          <w:color w:val="000000"/>
        </w:rPr>
        <w:t xml:space="preserve"> и 201</w:t>
      </w:r>
      <w:r>
        <w:rPr>
          <w:color w:val="000000"/>
        </w:rPr>
        <w:t>9</w:t>
      </w:r>
      <w:r w:rsidRPr="00D70537">
        <w:rPr>
          <w:color w:val="000000"/>
        </w:rPr>
        <w:t xml:space="preserve"> годов»</w:t>
      </w:r>
    </w:p>
    <w:p w:rsidR="009D6F8A" w:rsidRPr="00D70537" w:rsidRDefault="009D6F8A" w:rsidP="009A7AA0">
      <w:pPr>
        <w:shd w:val="clear" w:color="auto" w:fill="FFFFFF"/>
        <w:spacing w:before="24"/>
        <w:ind w:left="3969"/>
        <w:jc w:val="both"/>
        <w:rPr>
          <w:color w:val="000000"/>
        </w:rPr>
      </w:pPr>
    </w:p>
    <w:p w:rsidR="009D6F8A" w:rsidRDefault="009D6F8A" w:rsidP="00E82646">
      <w:pPr>
        <w:pStyle w:val="ab"/>
        <w:ind w:left="-284" w:firstLine="284"/>
        <w:jc w:val="center"/>
        <w:rPr>
          <w:b/>
          <w:bCs/>
          <w:color w:val="000000"/>
        </w:rPr>
      </w:pPr>
      <w:r w:rsidRPr="00D70537">
        <w:rPr>
          <w:b/>
          <w:bCs/>
          <w:color w:val="000000"/>
        </w:rPr>
        <w:t>Распределение бюд</w:t>
      </w:r>
      <w:r>
        <w:rPr>
          <w:b/>
          <w:bCs/>
          <w:color w:val="000000"/>
        </w:rPr>
        <w:t xml:space="preserve">жетных ассигнований городского </w:t>
      </w:r>
      <w:r w:rsidRPr="00D70537">
        <w:rPr>
          <w:b/>
          <w:bCs/>
          <w:color w:val="000000"/>
        </w:rPr>
        <w:t>поселения город Янаул  муниципального района Янаульский район Республики Башкортостан на 201</w:t>
      </w:r>
      <w:r>
        <w:rPr>
          <w:b/>
          <w:bCs/>
          <w:color w:val="000000"/>
        </w:rPr>
        <w:t>7</w:t>
      </w:r>
      <w:r w:rsidRPr="00D70537">
        <w:rPr>
          <w:b/>
          <w:bCs/>
          <w:color w:val="000000"/>
        </w:rPr>
        <w:t xml:space="preserve">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9D6F8A" w:rsidRPr="00D70537" w:rsidRDefault="009D6F8A" w:rsidP="00E82646">
      <w:pPr>
        <w:pStyle w:val="ab"/>
        <w:ind w:left="-284" w:firstLine="284"/>
        <w:jc w:val="center"/>
        <w:rPr>
          <w:bCs/>
          <w:color w:val="000000"/>
        </w:rPr>
      </w:pPr>
      <w:r>
        <w:rPr>
          <w:bCs/>
          <w:color w:val="000000"/>
        </w:rPr>
        <w:t xml:space="preserve">                                                                                                                                                            </w:t>
      </w:r>
      <w:r w:rsidRPr="00D70537">
        <w:rPr>
          <w:bCs/>
          <w:color w:val="000000"/>
        </w:rPr>
        <w:t>(тыс</w:t>
      </w:r>
      <w:r w:rsidR="007A2F21" w:rsidRPr="00D70537">
        <w:rPr>
          <w:bCs/>
          <w:color w:val="000000"/>
        </w:rPr>
        <w:t>. р</w:t>
      </w:r>
      <w:r w:rsidRPr="00D70537">
        <w:rPr>
          <w:bCs/>
          <w:color w:val="000000"/>
        </w:rPr>
        <w:t>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842"/>
        <w:gridCol w:w="1134"/>
        <w:gridCol w:w="1418"/>
        <w:gridCol w:w="1559"/>
      </w:tblGrid>
      <w:tr w:rsidR="003B6B18" w:rsidRPr="0042780D" w:rsidTr="009A7AA0">
        <w:trPr>
          <w:trHeight w:val="775"/>
        </w:trPr>
        <w:tc>
          <w:tcPr>
            <w:tcW w:w="4395"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Наименование</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Целевая статья</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Вид расхода</w:t>
            </w:r>
          </w:p>
        </w:tc>
        <w:tc>
          <w:tcPr>
            <w:tcW w:w="1418" w:type="dxa"/>
            <w:vAlign w:val="center"/>
          </w:tcPr>
          <w:p w:rsidR="003B6B18" w:rsidRPr="0042780D" w:rsidRDefault="003B6B18" w:rsidP="00E75DCF">
            <w:pPr>
              <w:jc w:val="center"/>
              <w:rPr>
                <w:color w:val="000000"/>
                <w:sz w:val="22"/>
                <w:szCs w:val="22"/>
              </w:rPr>
            </w:pPr>
            <w:r>
              <w:rPr>
                <w:color w:val="000000"/>
                <w:sz w:val="22"/>
                <w:szCs w:val="22"/>
              </w:rPr>
              <w:t>Изменения</w:t>
            </w: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Сумма</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jc w:val="center"/>
              <w:rPr>
                <w:b/>
                <w:bCs/>
                <w:color w:val="000000"/>
                <w:sz w:val="22"/>
                <w:szCs w:val="22"/>
              </w:rPr>
            </w:pPr>
            <w:r w:rsidRPr="0042780D">
              <w:rPr>
                <w:b/>
                <w:bCs/>
                <w:color w:val="000000"/>
                <w:sz w:val="22"/>
                <w:szCs w:val="22"/>
              </w:rPr>
              <w:t>ВСЕГО</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b/>
                <w:bCs/>
                <w:color w:val="000000"/>
                <w:sz w:val="22"/>
                <w:szCs w:val="22"/>
              </w:rPr>
            </w:pPr>
            <w:r>
              <w:rPr>
                <w:b/>
                <w:bCs/>
                <w:color w:val="000000"/>
                <w:sz w:val="22"/>
                <w:szCs w:val="22"/>
              </w:rPr>
              <w:t>+ 1 000,0</w:t>
            </w:r>
          </w:p>
        </w:tc>
        <w:tc>
          <w:tcPr>
            <w:tcW w:w="1559" w:type="dxa"/>
            <w:shd w:val="clear" w:color="auto" w:fill="auto"/>
            <w:vAlign w:val="center"/>
          </w:tcPr>
          <w:p w:rsidR="003B6B18" w:rsidRPr="0042780D" w:rsidRDefault="003B6B18" w:rsidP="00E75DCF">
            <w:pPr>
              <w:jc w:val="center"/>
              <w:rPr>
                <w:b/>
                <w:bCs/>
                <w:color w:val="000000"/>
                <w:sz w:val="22"/>
                <w:szCs w:val="22"/>
              </w:rPr>
            </w:pPr>
            <w:r w:rsidRPr="0042780D">
              <w:rPr>
                <w:b/>
                <w:bCs/>
                <w:color w:val="000000"/>
                <w:sz w:val="22"/>
                <w:szCs w:val="22"/>
              </w:rPr>
              <w:t>15</w:t>
            </w:r>
            <w:r>
              <w:rPr>
                <w:b/>
                <w:bCs/>
                <w:color w:val="000000"/>
                <w:sz w:val="22"/>
                <w:szCs w:val="22"/>
              </w:rPr>
              <w:t>2</w:t>
            </w:r>
            <w:r w:rsidRPr="0042780D">
              <w:rPr>
                <w:b/>
                <w:bCs/>
                <w:color w:val="000000"/>
                <w:sz w:val="22"/>
                <w:szCs w:val="22"/>
              </w:rPr>
              <w:t> 237,0</w:t>
            </w:r>
          </w:p>
        </w:tc>
      </w:tr>
      <w:tr w:rsidR="003B6B18" w:rsidRPr="0042780D" w:rsidTr="009A7AA0">
        <w:trPr>
          <w:trHeight w:val="255"/>
        </w:trPr>
        <w:tc>
          <w:tcPr>
            <w:tcW w:w="4395" w:type="dxa"/>
            <w:shd w:val="clear" w:color="auto" w:fill="auto"/>
            <w:vAlign w:val="bottom"/>
          </w:tcPr>
          <w:p w:rsidR="003B6B18" w:rsidRPr="0042780D" w:rsidRDefault="003B6B18" w:rsidP="00E75DCF">
            <w:pPr>
              <w:widowControl/>
              <w:autoSpaceDE/>
              <w:autoSpaceDN/>
              <w:adjustRightInd/>
              <w:jc w:val="both"/>
              <w:rPr>
                <w:b/>
                <w:color w:val="000000"/>
                <w:sz w:val="22"/>
                <w:szCs w:val="22"/>
              </w:rPr>
            </w:pPr>
            <w:r w:rsidRPr="0042780D">
              <w:rPr>
                <w:b/>
                <w:color w:val="000000"/>
                <w:sz w:val="22"/>
                <w:szCs w:val="22"/>
              </w:rPr>
              <w:t>Муниципальная программа</w:t>
            </w:r>
          </w:p>
          <w:p w:rsidR="003B6B18" w:rsidRPr="0042780D" w:rsidRDefault="003B6B18" w:rsidP="00E75DCF">
            <w:pPr>
              <w:widowControl/>
              <w:autoSpaceDE/>
              <w:autoSpaceDN/>
              <w:adjustRightInd/>
              <w:jc w:val="both"/>
              <w:rPr>
                <w:b/>
                <w:color w:val="000000"/>
                <w:sz w:val="22"/>
                <w:szCs w:val="22"/>
              </w:rPr>
            </w:pPr>
            <w:r w:rsidRPr="0042780D">
              <w:rPr>
                <w:b/>
                <w:color w:val="000000"/>
                <w:sz w:val="22"/>
                <w:szCs w:val="22"/>
              </w:rPr>
              <w:t>«Комплексное развитие культуры и  искусства в муниципальном районе Янаульский район на 2016-2019годы»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18 0 00 00000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bCs/>
                <w:color w:val="000000"/>
                <w:sz w:val="22"/>
                <w:szCs w:val="22"/>
              </w:rPr>
            </w:pPr>
          </w:p>
        </w:tc>
        <w:tc>
          <w:tcPr>
            <w:tcW w:w="1559" w:type="dxa"/>
            <w:shd w:val="clear" w:color="auto" w:fill="auto"/>
            <w:vAlign w:val="center"/>
          </w:tcPr>
          <w:p w:rsidR="003B6B18" w:rsidRPr="0042780D" w:rsidRDefault="003B6B18" w:rsidP="00E75DCF">
            <w:pPr>
              <w:jc w:val="center"/>
              <w:rPr>
                <w:b/>
                <w:bCs/>
                <w:color w:val="000000"/>
                <w:sz w:val="22"/>
                <w:szCs w:val="22"/>
              </w:rPr>
            </w:pPr>
            <w:r w:rsidRPr="0042780D">
              <w:rPr>
                <w:b/>
                <w:bCs/>
                <w:color w:val="000000"/>
                <w:sz w:val="22"/>
                <w:szCs w:val="22"/>
              </w:rPr>
              <w:t>3 017,6</w:t>
            </w:r>
          </w:p>
        </w:tc>
      </w:tr>
      <w:tr w:rsidR="003B6B18" w:rsidRPr="0042780D" w:rsidTr="009A7AA0">
        <w:trPr>
          <w:trHeight w:val="255"/>
        </w:trPr>
        <w:tc>
          <w:tcPr>
            <w:tcW w:w="4395" w:type="dxa"/>
            <w:shd w:val="clear" w:color="auto" w:fill="auto"/>
            <w:vAlign w:val="bottom"/>
          </w:tcPr>
          <w:p w:rsidR="003B6B18" w:rsidRPr="0042780D" w:rsidRDefault="003B6B18" w:rsidP="00E75DCF">
            <w:pPr>
              <w:widowControl/>
              <w:autoSpaceDE/>
              <w:autoSpaceDN/>
              <w:adjustRightInd/>
              <w:rPr>
                <w:b/>
                <w:color w:val="000000"/>
                <w:sz w:val="22"/>
                <w:szCs w:val="22"/>
              </w:rPr>
            </w:pPr>
            <w:r w:rsidRPr="0042780D">
              <w:rPr>
                <w:color w:val="000000"/>
                <w:sz w:val="22"/>
                <w:szCs w:val="22"/>
              </w:rPr>
              <w:t>Подпрограмма «Музейное обслуживание»</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18 2 00 00000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Cs/>
                <w:color w:val="000000"/>
                <w:sz w:val="22"/>
                <w:szCs w:val="22"/>
              </w:rPr>
            </w:pPr>
          </w:p>
        </w:tc>
        <w:tc>
          <w:tcPr>
            <w:tcW w:w="1559" w:type="dxa"/>
            <w:shd w:val="clear" w:color="auto" w:fill="auto"/>
            <w:vAlign w:val="center"/>
          </w:tcPr>
          <w:p w:rsidR="003B6B18" w:rsidRPr="0042780D" w:rsidRDefault="003B6B18" w:rsidP="00E75DCF">
            <w:pPr>
              <w:jc w:val="center"/>
              <w:rPr>
                <w:b/>
                <w:bCs/>
                <w:color w:val="000000"/>
                <w:sz w:val="22"/>
                <w:szCs w:val="22"/>
              </w:rPr>
            </w:pPr>
            <w:r w:rsidRPr="0042780D">
              <w:rPr>
                <w:bCs/>
                <w:color w:val="000000"/>
                <w:sz w:val="22"/>
                <w:szCs w:val="22"/>
              </w:rPr>
              <w:t>3 017,6</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«Развитие музейного дела»</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18 2 01 00000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bCs/>
                <w:color w:val="000000"/>
                <w:sz w:val="22"/>
                <w:szCs w:val="22"/>
              </w:rPr>
            </w:pPr>
          </w:p>
        </w:tc>
        <w:tc>
          <w:tcPr>
            <w:tcW w:w="1559" w:type="dxa"/>
            <w:shd w:val="clear" w:color="auto" w:fill="auto"/>
            <w:vAlign w:val="center"/>
          </w:tcPr>
          <w:p w:rsidR="003B6B18" w:rsidRPr="0042780D" w:rsidRDefault="003B6B18" w:rsidP="00E75DCF">
            <w:pPr>
              <w:jc w:val="center"/>
              <w:rPr>
                <w:bCs/>
                <w:color w:val="000000"/>
                <w:sz w:val="22"/>
                <w:szCs w:val="22"/>
              </w:rPr>
            </w:pPr>
            <w:r w:rsidRPr="0042780D">
              <w:rPr>
                <w:bCs/>
                <w:color w:val="000000"/>
                <w:sz w:val="22"/>
                <w:szCs w:val="22"/>
              </w:rPr>
              <w:t>3 017,6</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Музеи и постоянные выставки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18 2 01 44190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bCs/>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bCs/>
                <w:color w:val="000000"/>
                <w:sz w:val="22"/>
                <w:szCs w:val="22"/>
              </w:rPr>
              <w:t>3 017,6</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Предоставление субсидий бюджетным, автономным учреждениям и иным некоммерческим организациям</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18 2 01 44190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600</w:t>
            </w:r>
          </w:p>
        </w:tc>
        <w:tc>
          <w:tcPr>
            <w:tcW w:w="1418" w:type="dxa"/>
          </w:tcPr>
          <w:p w:rsidR="003B6B18" w:rsidRPr="0042780D" w:rsidRDefault="003B6B18" w:rsidP="00E75DCF">
            <w:pPr>
              <w:jc w:val="center"/>
              <w:rPr>
                <w:bCs/>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bCs/>
                <w:color w:val="000000"/>
                <w:sz w:val="22"/>
                <w:szCs w:val="22"/>
              </w:rPr>
              <w:t>3 017,6</w:t>
            </w:r>
          </w:p>
        </w:tc>
      </w:tr>
      <w:tr w:rsidR="003B6B18" w:rsidRPr="0042780D" w:rsidTr="009A7AA0">
        <w:trPr>
          <w:trHeight w:val="255"/>
        </w:trPr>
        <w:tc>
          <w:tcPr>
            <w:tcW w:w="4395" w:type="dxa"/>
            <w:shd w:val="clear" w:color="auto" w:fill="auto"/>
            <w:vAlign w:val="bottom"/>
          </w:tcPr>
          <w:p w:rsidR="003B6B18" w:rsidRPr="0042780D" w:rsidRDefault="003B6B18" w:rsidP="00E75DCF">
            <w:pPr>
              <w:widowControl/>
              <w:autoSpaceDE/>
              <w:autoSpaceDN/>
              <w:adjustRightInd/>
              <w:rPr>
                <w:b/>
                <w:color w:val="000000"/>
                <w:sz w:val="22"/>
                <w:szCs w:val="22"/>
              </w:rPr>
            </w:pPr>
            <w:r w:rsidRPr="0042780D">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30 0 00 00000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b/>
                <w:color w:val="000000"/>
                <w:sz w:val="22"/>
                <w:szCs w:val="22"/>
              </w:rPr>
            </w:pPr>
            <w:r w:rsidRPr="0042780D">
              <w:rPr>
                <w:b/>
                <w:color w:val="000000"/>
                <w:sz w:val="22"/>
                <w:szCs w:val="22"/>
              </w:rPr>
              <w:t>38 434,9</w:t>
            </w:r>
          </w:p>
        </w:tc>
      </w:tr>
      <w:tr w:rsidR="003B6B18" w:rsidRPr="0042780D" w:rsidTr="009A7AA0">
        <w:trPr>
          <w:trHeight w:val="255"/>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«Уличное освещение города»</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9 200,0</w:t>
            </w:r>
          </w:p>
        </w:tc>
      </w:tr>
      <w:tr w:rsidR="003B6B18" w:rsidRPr="0042780D" w:rsidTr="009A7AA0">
        <w:trPr>
          <w:trHeight w:val="255"/>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30 0 01 06050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9 200,0</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30 0 01 06050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9 200,0</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«Повышение степени благоустройства городского поселения город Янаул»</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30 0 02 00000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29 234,9</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30 0 02 06050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29 234,9</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30 0 02 06050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29 234,9</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b/>
                <w:color w:val="000000"/>
                <w:sz w:val="22"/>
                <w:szCs w:val="22"/>
              </w:rPr>
            </w:pPr>
            <w:r w:rsidRPr="0042780D">
              <w:rPr>
                <w:b/>
                <w:color w:val="000000"/>
                <w:sz w:val="22"/>
                <w:szCs w:val="22"/>
              </w:rPr>
              <w:t xml:space="preserve">Муниципальная программа «Развитие </w:t>
            </w:r>
            <w:r w:rsidRPr="0042780D">
              <w:rPr>
                <w:b/>
                <w:color w:val="000000"/>
                <w:sz w:val="22"/>
                <w:szCs w:val="22"/>
              </w:rPr>
              <w:lastRenderedPageBreak/>
              <w:t>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lastRenderedPageBreak/>
              <w:t>32 0 00 00000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b/>
                <w:color w:val="000000"/>
                <w:sz w:val="22"/>
                <w:szCs w:val="22"/>
              </w:rPr>
            </w:pPr>
            <w:r w:rsidRPr="0042780D">
              <w:rPr>
                <w:b/>
                <w:color w:val="000000"/>
                <w:sz w:val="22"/>
                <w:szCs w:val="22"/>
              </w:rPr>
              <w:t>2 000,0</w:t>
            </w:r>
          </w:p>
        </w:tc>
      </w:tr>
      <w:tr w:rsidR="003B6B18" w:rsidRPr="0042780D" w:rsidTr="009A7AA0">
        <w:trPr>
          <w:trHeight w:val="255"/>
        </w:trPr>
        <w:tc>
          <w:tcPr>
            <w:tcW w:w="4395" w:type="dxa"/>
            <w:shd w:val="clear" w:color="auto" w:fill="auto"/>
          </w:tcPr>
          <w:p w:rsidR="003B6B18" w:rsidRPr="0042780D" w:rsidRDefault="003B6B18" w:rsidP="00E75DCF">
            <w:pPr>
              <w:widowControl/>
              <w:autoSpaceDE/>
              <w:autoSpaceDN/>
              <w:adjustRightInd/>
              <w:rPr>
                <w:color w:val="000000"/>
                <w:sz w:val="22"/>
                <w:szCs w:val="22"/>
              </w:rPr>
            </w:pPr>
            <w:r w:rsidRPr="0042780D">
              <w:rPr>
                <w:color w:val="000000"/>
                <w:sz w:val="22"/>
                <w:szCs w:val="22"/>
              </w:rPr>
              <w:lastRenderedPageBreak/>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32 0 01 00000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Дорожное хозяйство</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32 0 01 03150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32 0 01 03150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427"/>
        </w:trPr>
        <w:tc>
          <w:tcPr>
            <w:tcW w:w="4395" w:type="dxa"/>
            <w:shd w:val="clear" w:color="auto" w:fill="auto"/>
            <w:vAlign w:val="bottom"/>
          </w:tcPr>
          <w:p w:rsidR="003B6B18" w:rsidRPr="0042780D" w:rsidRDefault="003B6B18" w:rsidP="00E75DCF">
            <w:pPr>
              <w:rPr>
                <w:sz w:val="22"/>
                <w:szCs w:val="22"/>
              </w:rPr>
            </w:pPr>
            <w:r w:rsidRPr="0042780D">
              <w:rPr>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33 0 00 00000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vAlign w:val="center"/>
          </w:tcPr>
          <w:p w:rsidR="003B6B18" w:rsidRPr="0042780D" w:rsidRDefault="003B6B18" w:rsidP="00E75DCF">
            <w:pPr>
              <w:jc w:val="center"/>
              <w:rPr>
                <w:b/>
                <w:color w:val="000000"/>
                <w:sz w:val="22"/>
                <w:szCs w:val="22"/>
              </w:rPr>
            </w:pPr>
            <w:r>
              <w:rPr>
                <w:b/>
                <w:color w:val="000000"/>
                <w:sz w:val="22"/>
                <w:szCs w:val="22"/>
              </w:rPr>
              <w:t>+ 800,0</w:t>
            </w:r>
          </w:p>
        </w:tc>
        <w:tc>
          <w:tcPr>
            <w:tcW w:w="1559" w:type="dxa"/>
            <w:shd w:val="clear" w:color="auto" w:fill="auto"/>
            <w:vAlign w:val="center"/>
          </w:tcPr>
          <w:p w:rsidR="003B6B18" w:rsidRPr="0042780D" w:rsidRDefault="003B6B18" w:rsidP="00E75DCF">
            <w:pPr>
              <w:jc w:val="center"/>
              <w:rPr>
                <w:b/>
                <w:color w:val="000000"/>
                <w:sz w:val="22"/>
                <w:szCs w:val="22"/>
                <w:highlight w:val="yellow"/>
              </w:rPr>
            </w:pPr>
            <w:r>
              <w:rPr>
                <w:b/>
                <w:color w:val="000000"/>
                <w:sz w:val="22"/>
                <w:szCs w:val="22"/>
              </w:rPr>
              <w:t>7 160</w:t>
            </w:r>
            <w:r w:rsidRPr="0042780D">
              <w:rPr>
                <w:b/>
                <w:color w:val="000000"/>
                <w:sz w:val="22"/>
                <w:szCs w:val="22"/>
              </w:rPr>
              <w:t>,0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«Проведение капитального ремонта многоквартирных домов»</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460,0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33 0 01 03610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360,0</w:t>
            </w:r>
          </w:p>
        </w:tc>
      </w:tr>
      <w:tr w:rsidR="003B6B18" w:rsidRPr="0042780D" w:rsidTr="009A7AA0">
        <w:trPr>
          <w:trHeight w:val="42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33 0 01 03610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800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360,0</w:t>
            </w:r>
          </w:p>
        </w:tc>
      </w:tr>
      <w:tr w:rsidR="003B6B18" w:rsidRPr="0042780D" w:rsidTr="009A7AA0">
        <w:trPr>
          <w:trHeight w:val="42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Государственная поддержка на проведение капитального ремонта общего имущества в многоквартирных домах</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100,0</w:t>
            </w:r>
          </w:p>
        </w:tc>
      </w:tr>
      <w:tr w:rsidR="003B6B18" w:rsidRPr="0042780D" w:rsidTr="009A7AA0">
        <w:trPr>
          <w:trHeight w:val="42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lang w:val="en-US"/>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800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100,0</w:t>
            </w:r>
          </w:p>
        </w:tc>
      </w:tr>
      <w:tr w:rsidR="003B6B18" w:rsidRPr="0042780D" w:rsidTr="009A7AA0">
        <w:trPr>
          <w:trHeight w:val="42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«Приобретение коммунальной техники»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33 0 02 00000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4C5D70" w:rsidP="00E75DCF">
            <w:pPr>
              <w:jc w:val="center"/>
              <w:rPr>
                <w:color w:val="000000"/>
                <w:sz w:val="22"/>
                <w:szCs w:val="22"/>
              </w:rPr>
            </w:pPr>
            <w:r>
              <w:rPr>
                <w:color w:val="000000"/>
                <w:sz w:val="22"/>
                <w:szCs w:val="22"/>
              </w:rPr>
              <w:t>+ 800,0</w:t>
            </w:r>
          </w:p>
        </w:tc>
        <w:tc>
          <w:tcPr>
            <w:tcW w:w="1559" w:type="dxa"/>
            <w:shd w:val="clear" w:color="auto" w:fill="auto"/>
            <w:vAlign w:val="center"/>
          </w:tcPr>
          <w:p w:rsidR="003B6B18" w:rsidRPr="0042780D" w:rsidRDefault="003B6B18" w:rsidP="00E75DCF">
            <w:pPr>
              <w:jc w:val="center"/>
              <w:rPr>
                <w:color w:val="000000"/>
                <w:sz w:val="22"/>
                <w:szCs w:val="22"/>
              </w:rPr>
            </w:pPr>
            <w:r>
              <w:rPr>
                <w:color w:val="000000"/>
                <w:sz w:val="22"/>
                <w:szCs w:val="22"/>
              </w:rPr>
              <w:t>1 2</w:t>
            </w:r>
            <w:r w:rsidRPr="0042780D">
              <w:rPr>
                <w:color w:val="000000"/>
                <w:sz w:val="22"/>
                <w:szCs w:val="22"/>
              </w:rPr>
              <w:t>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Закупка автотранспортных средств и коммунальной техники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33 0 02 03470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4C5D70" w:rsidP="00E75DCF">
            <w:pPr>
              <w:jc w:val="center"/>
              <w:rPr>
                <w:color w:val="000000"/>
                <w:sz w:val="22"/>
                <w:szCs w:val="22"/>
              </w:rPr>
            </w:pPr>
            <w:r>
              <w:rPr>
                <w:color w:val="000000"/>
                <w:sz w:val="22"/>
                <w:szCs w:val="22"/>
              </w:rPr>
              <w:t>+ 800,0</w:t>
            </w:r>
          </w:p>
        </w:tc>
        <w:tc>
          <w:tcPr>
            <w:tcW w:w="1559" w:type="dxa"/>
            <w:shd w:val="clear" w:color="auto" w:fill="auto"/>
            <w:vAlign w:val="center"/>
          </w:tcPr>
          <w:p w:rsidR="003B6B18" w:rsidRPr="0042780D" w:rsidRDefault="003B6B18" w:rsidP="00E75DCF">
            <w:pPr>
              <w:jc w:val="center"/>
              <w:rPr>
                <w:color w:val="000000"/>
                <w:sz w:val="22"/>
                <w:szCs w:val="22"/>
              </w:rPr>
            </w:pPr>
            <w:r>
              <w:rPr>
                <w:color w:val="000000"/>
                <w:sz w:val="22"/>
                <w:szCs w:val="22"/>
              </w:rPr>
              <w:t>1 2</w:t>
            </w:r>
            <w:r w:rsidRPr="0042780D">
              <w:rPr>
                <w:color w:val="000000"/>
                <w:sz w:val="22"/>
                <w:szCs w:val="22"/>
              </w:rPr>
              <w:t>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33 0 02 03470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800</w:t>
            </w:r>
          </w:p>
        </w:tc>
        <w:tc>
          <w:tcPr>
            <w:tcW w:w="1418" w:type="dxa"/>
            <w:vAlign w:val="center"/>
          </w:tcPr>
          <w:p w:rsidR="003B6B18" w:rsidRPr="0042780D" w:rsidRDefault="003B6B18" w:rsidP="00E75DCF">
            <w:pPr>
              <w:jc w:val="center"/>
              <w:rPr>
                <w:color w:val="000000"/>
                <w:sz w:val="22"/>
                <w:szCs w:val="22"/>
              </w:rPr>
            </w:pPr>
            <w:r>
              <w:rPr>
                <w:color w:val="000000"/>
                <w:sz w:val="22"/>
                <w:szCs w:val="22"/>
              </w:rPr>
              <w:t>+ 800,0</w:t>
            </w:r>
          </w:p>
        </w:tc>
        <w:tc>
          <w:tcPr>
            <w:tcW w:w="1559" w:type="dxa"/>
            <w:shd w:val="clear" w:color="auto" w:fill="auto"/>
            <w:vAlign w:val="center"/>
          </w:tcPr>
          <w:p w:rsidR="003B6B18" w:rsidRPr="0042780D" w:rsidRDefault="003B6B18" w:rsidP="00E75DCF">
            <w:pPr>
              <w:jc w:val="center"/>
              <w:rPr>
                <w:color w:val="000000"/>
                <w:sz w:val="22"/>
                <w:szCs w:val="22"/>
              </w:rPr>
            </w:pPr>
            <w:r>
              <w:rPr>
                <w:color w:val="000000"/>
                <w:sz w:val="22"/>
                <w:szCs w:val="22"/>
              </w:rPr>
              <w:t>1 2</w:t>
            </w:r>
            <w:r w:rsidRPr="0042780D">
              <w:rPr>
                <w:color w:val="000000"/>
                <w:sz w:val="22"/>
                <w:szCs w:val="22"/>
              </w:rPr>
              <w:t>00,00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themeColor="text1"/>
                <w:sz w:val="22"/>
                <w:szCs w:val="22"/>
              </w:rPr>
            </w:pPr>
            <w:r w:rsidRPr="0042780D">
              <w:rPr>
                <w:color w:val="000000" w:themeColor="text1"/>
                <w:sz w:val="22"/>
                <w:szCs w:val="22"/>
              </w:rPr>
              <w:t>Основное мероприятие «Приобретение квартиры»</w:t>
            </w:r>
          </w:p>
        </w:tc>
        <w:tc>
          <w:tcPr>
            <w:tcW w:w="1842"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r w:rsidRPr="0042780D">
              <w:rPr>
                <w:color w:val="000000" w:themeColor="text1"/>
                <w:sz w:val="22"/>
                <w:szCs w:val="22"/>
              </w:rPr>
              <w:t>33 0 04 00000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p>
        </w:tc>
        <w:tc>
          <w:tcPr>
            <w:tcW w:w="1418" w:type="dxa"/>
          </w:tcPr>
          <w:p w:rsidR="003B6B18" w:rsidRPr="0042780D" w:rsidRDefault="003B6B18" w:rsidP="00E75DCF">
            <w:pPr>
              <w:widowControl/>
              <w:autoSpaceDE/>
              <w:autoSpaceDN/>
              <w:adjustRightInd/>
              <w:jc w:val="center"/>
              <w:rPr>
                <w:color w:val="000000" w:themeColor="text1"/>
                <w:sz w:val="22"/>
                <w:szCs w:val="22"/>
              </w:rPr>
            </w:pPr>
          </w:p>
        </w:tc>
        <w:tc>
          <w:tcPr>
            <w:tcW w:w="1559"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r w:rsidRPr="0042780D">
              <w:rPr>
                <w:color w:val="000000" w:themeColor="text1"/>
                <w:sz w:val="22"/>
                <w:szCs w:val="22"/>
              </w:rPr>
              <w:t>3 500,0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themeColor="text1"/>
                <w:sz w:val="22"/>
                <w:szCs w:val="22"/>
              </w:rPr>
            </w:pPr>
            <w:r w:rsidRPr="0042780D">
              <w:rPr>
                <w:color w:val="000000" w:themeColor="text1"/>
                <w:sz w:val="22"/>
                <w:szCs w:val="22"/>
              </w:rPr>
              <w:t>Мероприятие в области жилищного хозяйства</w:t>
            </w:r>
          </w:p>
        </w:tc>
        <w:tc>
          <w:tcPr>
            <w:tcW w:w="1842"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r w:rsidRPr="0042780D">
              <w:rPr>
                <w:color w:val="000000" w:themeColor="text1"/>
                <w:sz w:val="22"/>
                <w:szCs w:val="22"/>
              </w:rPr>
              <w:t>33 0 04 03530</w:t>
            </w:r>
          </w:p>
        </w:tc>
        <w:tc>
          <w:tcPr>
            <w:tcW w:w="1134"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p>
        </w:tc>
        <w:tc>
          <w:tcPr>
            <w:tcW w:w="1418" w:type="dxa"/>
          </w:tcPr>
          <w:p w:rsidR="003B6B18" w:rsidRPr="0042780D" w:rsidRDefault="003B6B18" w:rsidP="00E75DCF">
            <w:pPr>
              <w:jc w:val="center"/>
              <w:rPr>
                <w:color w:val="000000" w:themeColor="text1"/>
                <w:sz w:val="22"/>
                <w:szCs w:val="22"/>
              </w:rPr>
            </w:pPr>
          </w:p>
        </w:tc>
        <w:tc>
          <w:tcPr>
            <w:tcW w:w="1559" w:type="dxa"/>
            <w:shd w:val="clear" w:color="auto" w:fill="auto"/>
            <w:vAlign w:val="center"/>
          </w:tcPr>
          <w:p w:rsidR="003B6B18" w:rsidRPr="0042780D" w:rsidRDefault="003B6B18" w:rsidP="00E75DCF">
            <w:pPr>
              <w:jc w:val="center"/>
              <w:rPr>
                <w:color w:val="000000" w:themeColor="text1"/>
                <w:sz w:val="22"/>
                <w:szCs w:val="22"/>
              </w:rPr>
            </w:pPr>
            <w:r w:rsidRPr="0042780D">
              <w:rPr>
                <w:color w:val="000000" w:themeColor="text1"/>
                <w:sz w:val="22"/>
                <w:szCs w:val="22"/>
              </w:rPr>
              <w:t>3 500,0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themeColor="text1"/>
                <w:sz w:val="22"/>
                <w:szCs w:val="22"/>
              </w:rPr>
            </w:pPr>
            <w:r w:rsidRPr="0042780D">
              <w:rPr>
                <w:color w:val="000000" w:themeColor="text1"/>
                <w:sz w:val="22"/>
                <w:szCs w:val="22"/>
              </w:rPr>
              <w:t>Капитальные вложения в объекты государственной (муниципальной) собственности</w:t>
            </w:r>
          </w:p>
        </w:tc>
        <w:tc>
          <w:tcPr>
            <w:tcW w:w="1842"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r w:rsidRPr="0042780D">
              <w:rPr>
                <w:color w:val="000000" w:themeColor="text1"/>
                <w:sz w:val="22"/>
                <w:szCs w:val="22"/>
              </w:rPr>
              <w:t>33 0 04 03530</w:t>
            </w:r>
          </w:p>
        </w:tc>
        <w:tc>
          <w:tcPr>
            <w:tcW w:w="1134" w:type="dxa"/>
            <w:shd w:val="clear" w:color="auto" w:fill="auto"/>
            <w:vAlign w:val="center"/>
          </w:tcPr>
          <w:p w:rsidR="003B6B18" w:rsidRPr="0042780D" w:rsidRDefault="003B6B18" w:rsidP="00E75DCF">
            <w:pPr>
              <w:widowControl/>
              <w:autoSpaceDE/>
              <w:autoSpaceDN/>
              <w:adjustRightInd/>
              <w:jc w:val="center"/>
              <w:rPr>
                <w:color w:val="000000" w:themeColor="text1"/>
                <w:sz w:val="22"/>
                <w:szCs w:val="22"/>
              </w:rPr>
            </w:pPr>
            <w:r w:rsidRPr="0042780D">
              <w:rPr>
                <w:color w:val="000000" w:themeColor="text1"/>
                <w:sz w:val="22"/>
                <w:szCs w:val="22"/>
              </w:rPr>
              <w:t>400</w:t>
            </w:r>
          </w:p>
        </w:tc>
        <w:tc>
          <w:tcPr>
            <w:tcW w:w="1418" w:type="dxa"/>
          </w:tcPr>
          <w:p w:rsidR="003B6B18" w:rsidRPr="0042780D" w:rsidRDefault="003B6B18" w:rsidP="00E75DCF">
            <w:pPr>
              <w:jc w:val="center"/>
              <w:rPr>
                <w:color w:val="000000" w:themeColor="text1"/>
                <w:sz w:val="22"/>
                <w:szCs w:val="22"/>
              </w:rPr>
            </w:pPr>
          </w:p>
        </w:tc>
        <w:tc>
          <w:tcPr>
            <w:tcW w:w="1559" w:type="dxa"/>
            <w:shd w:val="clear" w:color="auto" w:fill="auto"/>
            <w:vAlign w:val="center"/>
          </w:tcPr>
          <w:p w:rsidR="003B6B18" w:rsidRPr="0042780D" w:rsidRDefault="003B6B18" w:rsidP="00E75DCF">
            <w:pPr>
              <w:jc w:val="center"/>
              <w:rPr>
                <w:color w:val="000000" w:themeColor="text1"/>
                <w:sz w:val="22"/>
                <w:szCs w:val="22"/>
              </w:rPr>
            </w:pPr>
            <w:r w:rsidRPr="0042780D">
              <w:rPr>
                <w:color w:val="000000" w:themeColor="text1"/>
                <w:sz w:val="22"/>
                <w:szCs w:val="22"/>
              </w:rPr>
              <w:t>3 500,0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«Подготовка объектов коммунального хозяйства к работе в осенне-зимний период»</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33 0 03 00000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212"/>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lastRenderedPageBreak/>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800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2 000,0</w:t>
            </w:r>
          </w:p>
        </w:tc>
      </w:tr>
      <w:tr w:rsidR="003B6B18" w:rsidRPr="0042780D" w:rsidTr="009A7AA0">
        <w:trPr>
          <w:trHeight w:val="427"/>
        </w:trPr>
        <w:tc>
          <w:tcPr>
            <w:tcW w:w="4395" w:type="dxa"/>
            <w:shd w:val="clear" w:color="auto" w:fill="auto"/>
            <w:vAlign w:val="center"/>
          </w:tcPr>
          <w:p w:rsidR="003B6B18" w:rsidRPr="0042780D" w:rsidRDefault="003B6B18" w:rsidP="00E75DCF">
            <w:pPr>
              <w:widowControl/>
              <w:autoSpaceDE/>
              <w:autoSpaceDN/>
              <w:adjustRightInd/>
              <w:rPr>
                <w:b/>
                <w:color w:val="000000"/>
                <w:sz w:val="22"/>
                <w:szCs w:val="22"/>
              </w:rPr>
            </w:pPr>
            <w:r w:rsidRPr="0042780D">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34 0 00 00000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b/>
                <w:color w:val="000000"/>
                <w:sz w:val="22"/>
                <w:szCs w:val="22"/>
              </w:rPr>
            </w:pPr>
            <w:r w:rsidRPr="0042780D">
              <w:rPr>
                <w:b/>
                <w:color w:val="000000"/>
                <w:sz w:val="22"/>
                <w:szCs w:val="22"/>
              </w:rPr>
              <w:t>800,0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«Повышение качества обслуживания населения»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34 0 01 00000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800,0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Поддержка коммунального хозяйства</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34 0 01 03510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800,0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34 0 01 03510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800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800,0</w:t>
            </w:r>
          </w:p>
        </w:tc>
      </w:tr>
      <w:tr w:rsidR="003B6B18" w:rsidRPr="0042780D" w:rsidTr="009A7AA0">
        <w:trPr>
          <w:trHeight w:val="1223"/>
        </w:trPr>
        <w:tc>
          <w:tcPr>
            <w:tcW w:w="4395" w:type="dxa"/>
            <w:shd w:val="clear" w:color="auto" w:fill="auto"/>
            <w:vAlign w:val="bottom"/>
          </w:tcPr>
          <w:p w:rsidR="003B6B18" w:rsidRPr="0042780D" w:rsidRDefault="003B6B18" w:rsidP="00E75DCF">
            <w:pPr>
              <w:widowControl/>
              <w:autoSpaceDE/>
              <w:autoSpaceDN/>
              <w:adjustRightInd/>
              <w:rPr>
                <w:b/>
                <w:color w:val="000000"/>
                <w:sz w:val="22"/>
                <w:szCs w:val="22"/>
              </w:rPr>
            </w:pPr>
            <w:r w:rsidRPr="0042780D">
              <w:rPr>
                <w:b/>
                <w:color w:val="000000"/>
                <w:sz w:val="22"/>
                <w:szCs w:val="22"/>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35 0 00 00000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b/>
                <w:color w:val="000000"/>
                <w:sz w:val="22"/>
                <w:szCs w:val="22"/>
              </w:rPr>
            </w:pPr>
            <w:r w:rsidRPr="0042780D">
              <w:rPr>
                <w:b/>
                <w:color w:val="000000"/>
                <w:sz w:val="22"/>
                <w:szCs w:val="22"/>
              </w:rPr>
              <w:t>93 216,2</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«Переселение граждан из аварийного жилищного фонда»</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35 0 01 00000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93 216,2</w:t>
            </w:r>
          </w:p>
        </w:tc>
      </w:tr>
      <w:tr w:rsidR="003B6B18" w:rsidRPr="0042780D" w:rsidTr="009A7AA0">
        <w:trPr>
          <w:trHeight w:val="1080"/>
        </w:trPr>
        <w:tc>
          <w:tcPr>
            <w:tcW w:w="4395" w:type="dxa"/>
            <w:shd w:val="clear" w:color="auto" w:fill="auto"/>
            <w:vAlign w:val="bottom"/>
          </w:tcPr>
          <w:p w:rsidR="003B6B18" w:rsidRPr="0042780D" w:rsidRDefault="003B6B18" w:rsidP="00E75DCF">
            <w:pPr>
              <w:pStyle w:val="p44"/>
              <w:spacing w:before="0" w:beforeAutospacing="0" w:after="0" w:afterAutospacing="0"/>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бюджета Республики Башкортостан</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35 0 01 96020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84 111,0</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35 0 01 96020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400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84 111,0</w:t>
            </w:r>
          </w:p>
        </w:tc>
      </w:tr>
      <w:tr w:rsidR="003B6B18" w:rsidRPr="0042780D" w:rsidTr="009A7AA0">
        <w:trPr>
          <w:trHeight w:val="427"/>
        </w:trPr>
        <w:tc>
          <w:tcPr>
            <w:tcW w:w="4395" w:type="dxa"/>
            <w:shd w:val="clear" w:color="auto" w:fill="auto"/>
            <w:vAlign w:val="bottom"/>
          </w:tcPr>
          <w:p w:rsidR="003B6B18" w:rsidRPr="0042780D" w:rsidRDefault="003B6B18" w:rsidP="00E75DCF">
            <w:pPr>
              <w:pStyle w:val="p44"/>
              <w:spacing w:before="0" w:beforeAutospacing="0" w:after="0" w:afterAutospacing="0"/>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9 105,2</w:t>
            </w:r>
          </w:p>
        </w:tc>
      </w:tr>
      <w:tr w:rsidR="003B6B18" w:rsidRPr="0042780D" w:rsidTr="009A7AA0">
        <w:trPr>
          <w:trHeight w:val="427"/>
        </w:trPr>
        <w:tc>
          <w:tcPr>
            <w:tcW w:w="4395" w:type="dxa"/>
            <w:shd w:val="clear" w:color="auto" w:fill="auto"/>
            <w:vAlign w:val="bottom"/>
          </w:tcPr>
          <w:p w:rsidR="003B6B18" w:rsidRPr="0042780D" w:rsidRDefault="003B6B18" w:rsidP="00E75DCF">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400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9 105,2</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b/>
                <w:color w:val="000000"/>
                <w:sz w:val="22"/>
                <w:szCs w:val="22"/>
              </w:rPr>
            </w:pPr>
            <w:r w:rsidRPr="0042780D">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842"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r w:rsidRPr="0042780D">
              <w:rPr>
                <w:b/>
                <w:color w:val="000000"/>
                <w:sz w:val="22"/>
                <w:szCs w:val="22"/>
              </w:rPr>
              <w:t>37 0 00 00000</w:t>
            </w:r>
          </w:p>
        </w:tc>
        <w:tc>
          <w:tcPr>
            <w:tcW w:w="1134" w:type="dxa"/>
            <w:shd w:val="clear" w:color="auto" w:fill="auto"/>
            <w:vAlign w:val="center"/>
          </w:tcPr>
          <w:p w:rsidR="003B6B18" w:rsidRPr="0042780D" w:rsidRDefault="003B6B18" w:rsidP="00E75DCF">
            <w:pPr>
              <w:widowControl/>
              <w:autoSpaceDE/>
              <w:autoSpaceDN/>
              <w:adjustRightInd/>
              <w:jc w:val="center"/>
              <w:rPr>
                <w:bCs/>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b/>
                <w:color w:val="000000"/>
                <w:sz w:val="22"/>
                <w:szCs w:val="22"/>
              </w:rPr>
              <w:t>55,2</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1842" w:type="dxa"/>
            <w:shd w:val="clear" w:color="auto" w:fill="auto"/>
            <w:vAlign w:val="center"/>
          </w:tcPr>
          <w:p w:rsidR="003B6B18" w:rsidRPr="0042780D" w:rsidRDefault="003B6B18" w:rsidP="00E75DCF">
            <w:pPr>
              <w:widowControl/>
              <w:autoSpaceDE/>
              <w:autoSpaceDN/>
              <w:adjustRightInd/>
              <w:jc w:val="center"/>
              <w:rPr>
                <w:bCs/>
                <w:color w:val="000000"/>
                <w:sz w:val="22"/>
                <w:szCs w:val="22"/>
              </w:rPr>
            </w:pPr>
            <w:r w:rsidRPr="0042780D">
              <w:rPr>
                <w:bCs/>
                <w:color w:val="000000"/>
                <w:sz w:val="22"/>
                <w:szCs w:val="22"/>
              </w:rPr>
              <w:t>37 0 01 00000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55,2</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Активные мероприятия по содействию занятости населения</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37 0 01 05140</w:t>
            </w:r>
          </w:p>
        </w:tc>
        <w:tc>
          <w:tcPr>
            <w:tcW w:w="1134" w:type="dxa"/>
            <w:shd w:val="clear" w:color="auto" w:fill="auto"/>
            <w:vAlign w:val="center"/>
          </w:tcPr>
          <w:p w:rsidR="003B6B18" w:rsidRPr="0042780D" w:rsidRDefault="003B6B18" w:rsidP="00E75DCF">
            <w:pPr>
              <w:widowControl/>
              <w:autoSpaceDE/>
              <w:autoSpaceDN/>
              <w:adjustRightInd/>
              <w:jc w:val="center"/>
              <w:rPr>
                <w:bCs/>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55,2</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37 0 01 05140</w:t>
            </w:r>
          </w:p>
        </w:tc>
        <w:tc>
          <w:tcPr>
            <w:tcW w:w="1134" w:type="dxa"/>
            <w:shd w:val="clear" w:color="auto" w:fill="auto"/>
            <w:vAlign w:val="center"/>
          </w:tcPr>
          <w:p w:rsidR="003B6B18" w:rsidRPr="0042780D" w:rsidRDefault="003B6B18" w:rsidP="00E75DCF">
            <w:pPr>
              <w:widowControl/>
              <w:autoSpaceDE/>
              <w:autoSpaceDN/>
              <w:adjustRightInd/>
              <w:jc w:val="center"/>
              <w:rPr>
                <w:bCs/>
                <w:color w:val="000000"/>
                <w:sz w:val="22"/>
                <w:szCs w:val="22"/>
              </w:rPr>
            </w:pPr>
            <w:r w:rsidRPr="0042780D">
              <w:rPr>
                <w:bCs/>
                <w:color w:val="000000"/>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55,2</w:t>
            </w:r>
          </w:p>
        </w:tc>
      </w:tr>
      <w:tr w:rsidR="003B6B18" w:rsidRPr="0042780D" w:rsidTr="009A7AA0">
        <w:trPr>
          <w:trHeight w:val="277"/>
        </w:trPr>
        <w:tc>
          <w:tcPr>
            <w:tcW w:w="4395" w:type="dxa"/>
            <w:shd w:val="clear" w:color="auto" w:fill="auto"/>
          </w:tcPr>
          <w:p w:rsidR="003B6B18" w:rsidRPr="0042780D" w:rsidRDefault="003B6B18" w:rsidP="00E75DCF">
            <w:pPr>
              <w:pStyle w:val="21"/>
              <w:spacing w:after="0" w:line="240" w:lineRule="auto"/>
              <w:rPr>
                <w:b/>
                <w:color w:val="000000"/>
                <w:sz w:val="22"/>
                <w:szCs w:val="22"/>
              </w:rPr>
            </w:pPr>
            <w:r w:rsidRPr="0042780D">
              <w:rPr>
                <w:b/>
                <w:color w:val="000000"/>
                <w:sz w:val="22"/>
                <w:szCs w:val="22"/>
              </w:rPr>
              <w:t xml:space="preserve">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w:t>
            </w:r>
            <w:r w:rsidRPr="0042780D">
              <w:rPr>
                <w:b/>
                <w:color w:val="000000"/>
                <w:sz w:val="22"/>
                <w:szCs w:val="22"/>
              </w:rPr>
              <w:lastRenderedPageBreak/>
              <w:t>район Республики Башкортостан на период 2017-2019 годы»</w:t>
            </w:r>
          </w:p>
        </w:tc>
        <w:tc>
          <w:tcPr>
            <w:tcW w:w="1842" w:type="dxa"/>
            <w:shd w:val="clear" w:color="auto" w:fill="auto"/>
            <w:vAlign w:val="center"/>
          </w:tcPr>
          <w:p w:rsidR="003B6B18" w:rsidRPr="0042780D" w:rsidRDefault="003B6B18" w:rsidP="00E75DCF">
            <w:pPr>
              <w:pStyle w:val="21"/>
              <w:spacing w:after="0" w:line="240" w:lineRule="auto"/>
              <w:jc w:val="center"/>
              <w:rPr>
                <w:rStyle w:val="a8"/>
                <w:b/>
                <w:color w:val="000000"/>
                <w:sz w:val="22"/>
                <w:szCs w:val="22"/>
              </w:rPr>
            </w:pPr>
            <w:r w:rsidRPr="0042780D">
              <w:rPr>
                <w:rStyle w:val="a8"/>
                <w:b/>
                <w:color w:val="000000"/>
                <w:sz w:val="22"/>
                <w:szCs w:val="22"/>
              </w:rPr>
              <w:lastRenderedPageBreak/>
              <w:t>41 0 00 00000</w:t>
            </w:r>
          </w:p>
        </w:tc>
        <w:tc>
          <w:tcPr>
            <w:tcW w:w="1134" w:type="dxa"/>
            <w:shd w:val="clear" w:color="auto" w:fill="auto"/>
            <w:vAlign w:val="center"/>
          </w:tcPr>
          <w:p w:rsidR="003B6B18" w:rsidRPr="0042780D" w:rsidRDefault="003B6B18" w:rsidP="00E75DCF">
            <w:pPr>
              <w:widowControl/>
              <w:autoSpaceDE/>
              <w:autoSpaceDN/>
              <w:adjustRightInd/>
              <w:jc w:val="center"/>
              <w:rPr>
                <w:b/>
                <w:color w:val="000000"/>
                <w:sz w:val="22"/>
                <w:szCs w:val="22"/>
              </w:rPr>
            </w:pPr>
          </w:p>
        </w:tc>
        <w:tc>
          <w:tcPr>
            <w:tcW w:w="1418" w:type="dxa"/>
          </w:tcPr>
          <w:p w:rsidR="003B6B18" w:rsidRPr="0042780D" w:rsidRDefault="003B6B18" w:rsidP="00E75DCF">
            <w:pPr>
              <w:jc w:val="center"/>
              <w:rPr>
                <w:b/>
                <w:color w:val="000000"/>
                <w:sz w:val="22"/>
                <w:szCs w:val="22"/>
              </w:rPr>
            </w:pPr>
          </w:p>
        </w:tc>
        <w:tc>
          <w:tcPr>
            <w:tcW w:w="1559" w:type="dxa"/>
            <w:shd w:val="clear" w:color="auto" w:fill="auto"/>
            <w:vAlign w:val="center"/>
          </w:tcPr>
          <w:p w:rsidR="003B6B18" w:rsidRPr="0042780D" w:rsidRDefault="003B6B18" w:rsidP="00E75DCF">
            <w:pPr>
              <w:jc w:val="center"/>
              <w:rPr>
                <w:b/>
                <w:color w:val="000000"/>
                <w:sz w:val="22"/>
                <w:szCs w:val="22"/>
              </w:rPr>
            </w:pPr>
            <w:r w:rsidRPr="0042780D">
              <w:rPr>
                <w:b/>
                <w:color w:val="000000"/>
                <w:sz w:val="22"/>
                <w:szCs w:val="22"/>
              </w:rPr>
              <w:t>410,0</w:t>
            </w:r>
          </w:p>
        </w:tc>
      </w:tr>
      <w:tr w:rsidR="003B6B18" w:rsidRPr="0042780D" w:rsidTr="009A7AA0">
        <w:trPr>
          <w:trHeight w:val="277"/>
        </w:trPr>
        <w:tc>
          <w:tcPr>
            <w:tcW w:w="4395" w:type="dxa"/>
            <w:shd w:val="clear" w:color="auto" w:fill="auto"/>
          </w:tcPr>
          <w:p w:rsidR="003B6B18" w:rsidRPr="0042780D" w:rsidRDefault="003B6B18" w:rsidP="00E75DCF">
            <w:pPr>
              <w:pStyle w:val="21"/>
              <w:spacing w:after="0" w:line="240" w:lineRule="auto"/>
              <w:rPr>
                <w:color w:val="000000"/>
                <w:sz w:val="22"/>
                <w:szCs w:val="22"/>
              </w:rPr>
            </w:pPr>
            <w:r w:rsidRPr="0042780D">
              <w:rPr>
                <w:color w:val="000000"/>
                <w:sz w:val="22"/>
                <w:szCs w:val="22"/>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842" w:type="dxa"/>
            <w:shd w:val="clear" w:color="auto" w:fill="auto"/>
            <w:vAlign w:val="center"/>
          </w:tcPr>
          <w:p w:rsidR="003B6B18" w:rsidRPr="0042780D" w:rsidRDefault="003B6B18" w:rsidP="00E75DCF">
            <w:pPr>
              <w:pStyle w:val="21"/>
              <w:spacing w:after="0" w:line="240" w:lineRule="auto"/>
              <w:jc w:val="center"/>
              <w:rPr>
                <w:rStyle w:val="a8"/>
                <w:color w:val="000000"/>
                <w:sz w:val="22"/>
                <w:szCs w:val="22"/>
              </w:rPr>
            </w:pPr>
            <w:r w:rsidRPr="0042780D">
              <w:rPr>
                <w:rStyle w:val="a8"/>
                <w:color w:val="000000"/>
                <w:sz w:val="22"/>
                <w:szCs w:val="22"/>
              </w:rPr>
              <w:t>41 0 01 00000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410,0</w:t>
            </w:r>
          </w:p>
        </w:tc>
      </w:tr>
      <w:tr w:rsidR="003B6B18" w:rsidRPr="0042780D" w:rsidTr="009A7AA0">
        <w:trPr>
          <w:trHeight w:val="277"/>
        </w:trPr>
        <w:tc>
          <w:tcPr>
            <w:tcW w:w="4395" w:type="dxa"/>
            <w:shd w:val="clear" w:color="auto" w:fill="auto"/>
            <w:vAlign w:val="center"/>
          </w:tcPr>
          <w:p w:rsidR="003B6B18" w:rsidRPr="0042780D" w:rsidRDefault="003B6B18" w:rsidP="00E75DCF">
            <w:pPr>
              <w:pStyle w:val="21"/>
              <w:spacing w:after="0" w:line="240" w:lineRule="auto"/>
              <w:rPr>
                <w:rStyle w:val="a8"/>
                <w:color w:val="000000"/>
                <w:sz w:val="22"/>
                <w:szCs w:val="22"/>
              </w:rPr>
            </w:pPr>
            <w:r w:rsidRPr="0042780D">
              <w:rPr>
                <w:color w:val="000000"/>
                <w:sz w:val="22"/>
                <w:szCs w:val="22"/>
              </w:rPr>
              <w:t>Мероприятия в топливно-энергетической области</w:t>
            </w:r>
          </w:p>
        </w:tc>
        <w:tc>
          <w:tcPr>
            <w:tcW w:w="1842" w:type="dxa"/>
            <w:shd w:val="clear" w:color="auto" w:fill="auto"/>
            <w:vAlign w:val="center"/>
          </w:tcPr>
          <w:p w:rsidR="003B6B18" w:rsidRPr="0042780D" w:rsidRDefault="003B6B18" w:rsidP="00E75DCF">
            <w:pPr>
              <w:pStyle w:val="21"/>
              <w:spacing w:after="0" w:line="240" w:lineRule="auto"/>
              <w:jc w:val="center"/>
              <w:rPr>
                <w:rStyle w:val="a8"/>
                <w:color w:val="000000"/>
                <w:sz w:val="22"/>
                <w:szCs w:val="22"/>
              </w:rPr>
            </w:pPr>
            <w:r w:rsidRPr="0042780D">
              <w:rPr>
                <w:rStyle w:val="a8"/>
                <w:color w:val="000000"/>
                <w:sz w:val="22"/>
                <w:szCs w:val="22"/>
              </w:rPr>
              <w:t>41 0 01 02480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 xml:space="preserve"> 410,0</w:t>
            </w:r>
          </w:p>
        </w:tc>
      </w:tr>
      <w:tr w:rsidR="003B6B18" w:rsidRPr="0042780D" w:rsidTr="009A7AA0">
        <w:trPr>
          <w:trHeight w:val="277"/>
        </w:trPr>
        <w:tc>
          <w:tcPr>
            <w:tcW w:w="4395" w:type="dxa"/>
            <w:shd w:val="clear" w:color="auto" w:fill="auto"/>
            <w:vAlign w:val="center"/>
          </w:tcPr>
          <w:p w:rsidR="003B6B18" w:rsidRPr="0042780D" w:rsidRDefault="003B6B18" w:rsidP="00E75DCF">
            <w:pPr>
              <w:pStyle w:val="21"/>
              <w:spacing w:after="0" w:line="240" w:lineRule="auto"/>
              <w:rPr>
                <w:rStyle w:val="a8"/>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pStyle w:val="21"/>
              <w:spacing w:after="0" w:line="240" w:lineRule="auto"/>
              <w:jc w:val="center"/>
              <w:rPr>
                <w:rStyle w:val="a8"/>
                <w:color w:val="000000"/>
                <w:sz w:val="22"/>
                <w:szCs w:val="22"/>
              </w:rPr>
            </w:pPr>
            <w:r w:rsidRPr="0042780D">
              <w:rPr>
                <w:rStyle w:val="a8"/>
                <w:color w:val="000000"/>
                <w:sz w:val="22"/>
                <w:szCs w:val="22"/>
              </w:rPr>
              <w:t>41 0 01 02480</w:t>
            </w:r>
          </w:p>
        </w:tc>
        <w:tc>
          <w:tcPr>
            <w:tcW w:w="1134" w:type="dxa"/>
            <w:shd w:val="clear" w:color="auto" w:fill="auto"/>
            <w:vAlign w:val="center"/>
          </w:tcPr>
          <w:p w:rsidR="003B6B18" w:rsidRPr="0042780D" w:rsidRDefault="003B6B18" w:rsidP="00E75DCF">
            <w:pPr>
              <w:widowControl/>
              <w:autoSpaceDE/>
              <w:autoSpaceDN/>
              <w:adjustRightInd/>
              <w:jc w:val="center"/>
              <w:rPr>
                <w:color w:val="000000"/>
                <w:sz w:val="22"/>
                <w:szCs w:val="22"/>
              </w:rPr>
            </w:pPr>
            <w:r w:rsidRPr="0042780D">
              <w:rPr>
                <w:color w:val="000000"/>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410,0</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b/>
                <w:sz w:val="22"/>
                <w:szCs w:val="22"/>
              </w:rPr>
            </w:pPr>
            <w:r w:rsidRPr="0042780D">
              <w:rPr>
                <w:b/>
                <w:sz w:val="22"/>
                <w:szCs w:val="22"/>
              </w:rPr>
              <w:t>Непрограммные  расходы</w:t>
            </w:r>
          </w:p>
        </w:tc>
        <w:tc>
          <w:tcPr>
            <w:tcW w:w="1842" w:type="dxa"/>
            <w:shd w:val="clear" w:color="auto" w:fill="auto"/>
            <w:vAlign w:val="center"/>
          </w:tcPr>
          <w:p w:rsidR="003B6B18" w:rsidRPr="0042780D" w:rsidRDefault="003B6B18" w:rsidP="00E75DCF">
            <w:pPr>
              <w:widowControl/>
              <w:autoSpaceDE/>
              <w:autoSpaceDN/>
              <w:adjustRightInd/>
              <w:jc w:val="center"/>
              <w:rPr>
                <w:b/>
                <w:sz w:val="22"/>
                <w:szCs w:val="22"/>
              </w:rPr>
            </w:pPr>
            <w:r w:rsidRPr="0042780D">
              <w:rPr>
                <w:b/>
                <w:sz w:val="22"/>
                <w:szCs w:val="22"/>
              </w:rPr>
              <w:t>99 0 00 00000</w:t>
            </w:r>
          </w:p>
        </w:tc>
        <w:tc>
          <w:tcPr>
            <w:tcW w:w="1134" w:type="dxa"/>
            <w:shd w:val="clear" w:color="auto" w:fill="auto"/>
            <w:vAlign w:val="center"/>
          </w:tcPr>
          <w:p w:rsidR="003B6B18" w:rsidRPr="0042780D" w:rsidRDefault="003B6B18" w:rsidP="00E75DCF">
            <w:pPr>
              <w:widowControl/>
              <w:autoSpaceDE/>
              <w:autoSpaceDN/>
              <w:adjustRightInd/>
              <w:jc w:val="center"/>
              <w:rPr>
                <w:b/>
                <w:sz w:val="22"/>
                <w:szCs w:val="22"/>
              </w:rPr>
            </w:pPr>
          </w:p>
        </w:tc>
        <w:tc>
          <w:tcPr>
            <w:tcW w:w="1418" w:type="dxa"/>
          </w:tcPr>
          <w:p w:rsidR="003B6B18" w:rsidRPr="0042780D" w:rsidRDefault="003B6B18" w:rsidP="00E75DCF">
            <w:pPr>
              <w:jc w:val="center"/>
              <w:rPr>
                <w:b/>
                <w:color w:val="000000"/>
                <w:sz w:val="22"/>
                <w:szCs w:val="22"/>
              </w:rPr>
            </w:pPr>
            <w:r>
              <w:rPr>
                <w:b/>
                <w:color w:val="000000"/>
                <w:sz w:val="22"/>
                <w:szCs w:val="22"/>
              </w:rPr>
              <w:t>+ 200,0</w:t>
            </w:r>
          </w:p>
        </w:tc>
        <w:tc>
          <w:tcPr>
            <w:tcW w:w="1559" w:type="dxa"/>
            <w:shd w:val="clear" w:color="auto" w:fill="auto"/>
            <w:vAlign w:val="center"/>
          </w:tcPr>
          <w:p w:rsidR="003B6B18" w:rsidRPr="0042780D" w:rsidRDefault="003B6B18" w:rsidP="00E75DCF">
            <w:pPr>
              <w:jc w:val="center"/>
              <w:rPr>
                <w:b/>
                <w:color w:val="000000"/>
                <w:sz w:val="22"/>
                <w:szCs w:val="22"/>
              </w:rPr>
            </w:pPr>
            <w:r>
              <w:rPr>
                <w:b/>
                <w:color w:val="000000"/>
                <w:sz w:val="22"/>
                <w:szCs w:val="22"/>
              </w:rPr>
              <w:t>7</w:t>
            </w:r>
            <w:r w:rsidRPr="0042780D">
              <w:rPr>
                <w:b/>
                <w:color w:val="000000"/>
                <w:sz w:val="22"/>
                <w:szCs w:val="22"/>
              </w:rPr>
              <w:t> </w:t>
            </w:r>
            <w:r>
              <w:rPr>
                <w:b/>
                <w:color w:val="000000"/>
                <w:sz w:val="22"/>
                <w:szCs w:val="22"/>
              </w:rPr>
              <w:t>1</w:t>
            </w:r>
            <w:r w:rsidRPr="0042780D">
              <w:rPr>
                <w:b/>
                <w:color w:val="000000"/>
                <w:sz w:val="22"/>
                <w:szCs w:val="22"/>
              </w:rPr>
              <w:t>43,1</w:t>
            </w:r>
          </w:p>
        </w:tc>
      </w:tr>
      <w:tr w:rsidR="003B6B18" w:rsidRPr="0042780D" w:rsidTr="004C5D7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color w:val="000000"/>
                <w:sz w:val="22"/>
                <w:szCs w:val="22"/>
              </w:rPr>
              <w:t>Аппараты органов государственной власти Республики Башкортостан</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99 0 00 02040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p>
        </w:tc>
        <w:tc>
          <w:tcPr>
            <w:tcW w:w="1418" w:type="dxa"/>
            <w:vAlign w:val="center"/>
          </w:tcPr>
          <w:p w:rsidR="003B6B18" w:rsidRPr="0042780D" w:rsidRDefault="004C5D70" w:rsidP="004C5D70">
            <w:pPr>
              <w:jc w:val="center"/>
              <w:rPr>
                <w:color w:val="000000"/>
                <w:sz w:val="22"/>
                <w:szCs w:val="22"/>
              </w:rPr>
            </w:pPr>
            <w:r>
              <w:rPr>
                <w:color w:val="000000"/>
                <w:sz w:val="22"/>
                <w:szCs w:val="22"/>
              </w:rPr>
              <w:t>+ 200,0</w:t>
            </w: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 xml:space="preserve">6 </w:t>
            </w:r>
            <w:r>
              <w:rPr>
                <w:color w:val="000000"/>
                <w:sz w:val="22"/>
                <w:szCs w:val="22"/>
              </w:rPr>
              <w:t>6</w:t>
            </w:r>
            <w:r w:rsidRPr="0042780D">
              <w:rPr>
                <w:color w:val="000000"/>
                <w:sz w:val="22"/>
                <w:szCs w:val="22"/>
              </w:rPr>
              <w:t>51,6</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99 0 00 02040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100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3 245,3</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99 0 00 02040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200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2 958,6</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Иные бюджетные ассигнования</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99 0 00 02040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800</w:t>
            </w:r>
          </w:p>
        </w:tc>
        <w:tc>
          <w:tcPr>
            <w:tcW w:w="1418" w:type="dxa"/>
          </w:tcPr>
          <w:p w:rsidR="003B6B18" w:rsidRPr="0042780D" w:rsidRDefault="003B6B18" w:rsidP="00E75DCF">
            <w:pPr>
              <w:jc w:val="center"/>
              <w:rPr>
                <w:color w:val="000000"/>
                <w:sz w:val="22"/>
                <w:szCs w:val="22"/>
              </w:rPr>
            </w:pPr>
            <w:r>
              <w:rPr>
                <w:color w:val="000000"/>
                <w:sz w:val="22"/>
                <w:szCs w:val="22"/>
              </w:rPr>
              <w:t>+ 200,0</w:t>
            </w:r>
          </w:p>
        </w:tc>
        <w:tc>
          <w:tcPr>
            <w:tcW w:w="1559" w:type="dxa"/>
            <w:shd w:val="clear" w:color="auto" w:fill="auto"/>
            <w:vAlign w:val="center"/>
          </w:tcPr>
          <w:p w:rsidR="003B6B18" w:rsidRPr="0042780D" w:rsidRDefault="003B6B18" w:rsidP="00E75DCF">
            <w:pPr>
              <w:jc w:val="center"/>
              <w:rPr>
                <w:color w:val="000000"/>
                <w:sz w:val="22"/>
                <w:szCs w:val="22"/>
              </w:rPr>
            </w:pPr>
            <w:r>
              <w:rPr>
                <w:color w:val="000000"/>
                <w:sz w:val="22"/>
                <w:szCs w:val="22"/>
              </w:rPr>
              <w:t>4</w:t>
            </w:r>
            <w:r w:rsidRPr="0042780D">
              <w:rPr>
                <w:color w:val="000000"/>
                <w:sz w:val="22"/>
                <w:szCs w:val="22"/>
              </w:rPr>
              <w:t>48,0</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color w:val="000000"/>
                <w:sz w:val="22"/>
                <w:szCs w:val="22"/>
              </w:rPr>
              <w:t>Глава местной администрации (исполнительно-распорядительного органа муниципального образования)</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99 0 00 02080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481,5</w:t>
            </w:r>
          </w:p>
        </w:tc>
      </w:tr>
      <w:tr w:rsidR="003B6B18" w:rsidRPr="0042780D" w:rsidTr="009A7AA0">
        <w:trPr>
          <w:trHeight w:val="277"/>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99 0 00 02080</w:t>
            </w:r>
          </w:p>
        </w:tc>
        <w:tc>
          <w:tcPr>
            <w:tcW w:w="1134" w:type="dxa"/>
            <w:shd w:val="clear" w:color="auto" w:fill="auto"/>
            <w:vAlign w:val="center"/>
          </w:tcPr>
          <w:p w:rsidR="003B6B18" w:rsidRPr="0042780D" w:rsidRDefault="003B6B18" w:rsidP="00E75DCF">
            <w:pPr>
              <w:widowControl/>
              <w:autoSpaceDE/>
              <w:autoSpaceDN/>
              <w:adjustRightInd/>
              <w:jc w:val="center"/>
              <w:rPr>
                <w:sz w:val="22"/>
                <w:szCs w:val="22"/>
              </w:rPr>
            </w:pPr>
            <w:r w:rsidRPr="0042780D">
              <w:rPr>
                <w:sz w:val="22"/>
                <w:szCs w:val="22"/>
              </w:rPr>
              <w:t>100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481,5</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Резервные фонды местных администраций</w:t>
            </w:r>
          </w:p>
        </w:tc>
        <w:tc>
          <w:tcPr>
            <w:tcW w:w="1842"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99 0 00 07500</w:t>
            </w:r>
          </w:p>
        </w:tc>
        <w:tc>
          <w:tcPr>
            <w:tcW w:w="1134" w:type="dxa"/>
            <w:shd w:val="clear" w:color="auto" w:fill="auto"/>
            <w:noWrap/>
            <w:vAlign w:val="center"/>
          </w:tcPr>
          <w:p w:rsidR="003B6B18" w:rsidRPr="0042780D" w:rsidRDefault="003B6B18" w:rsidP="00E75DCF">
            <w:pPr>
              <w:widowControl/>
              <w:autoSpaceDE/>
              <w:autoSpaceDN/>
              <w:adjustRightInd/>
              <w:jc w:val="center"/>
              <w:rPr>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10,0</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Иные бюджетные ассигнования</w:t>
            </w:r>
          </w:p>
        </w:tc>
        <w:tc>
          <w:tcPr>
            <w:tcW w:w="1842"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99 0 00 07500</w:t>
            </w:r>
          </w:p>
        </w:tc>
        <w:tc>
          <w:tcPr>
            <w:tcW w:w="1134"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800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10,0</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Условно утвержденные расходы</w:t>
            </w:r>
          </w:p>
        </w:tc>
        <w:tc>
          <w:tcPr>
            <w:tcW w:w="1842"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99 0 00 99999</w:t>
            </w:r>
          </w:p>
        </w:tc>
        <w:tc>
          <w:tcPr>
            <w:tcW w:w="1134" w:type="dxa"/>
            <w:shd w:val="clear" w:color="auto" w:fill="auto"/>
            <w:noWrap/>
            <w:vAlign w:val="center"/>
          </w:tcPr>
          <w:p w:rsidR="003B6B18" w:rsidRPr="0042780D" w:rsidRDefault="003B6B18" w:rsidP="00E75DCF">
            <w:pPr>
              <w:widowControl/>
              <w:autoSpaceDE/>
              <w:autoSpaceDN/>
              <w:adjustRightInd/>
              <w:jc w:val="center"/>
              <w:rPr>
                <w:sz w:val="22"/>
                <w:szCs w:val="22"/>
              </w:rPr>
            </w:pP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0,0</w:t>
            </w:r>
          </w:p>
        </w:tc>
      </w:tr>
      <w:tr w:rsidR="003B6B18" w:rsidRPr="0042780D" w:rsidTr="009A7AA0">
        <w:trPr>
          <w:trHeight w:val="255"/>
        </w:trPr>
        <w:tc>
          <w:tcPr>
            <w:tcW w:w="4395" w:type="dxa"/>
            <w:shd w:val="clear" w:color="auto" w:fill="auto"/>
            <w:vAlign w:val="center"/>
          </w:tcPr>
          <w:p w:rsidR="003B6B18" w:rsidRPr="0042780D" w:rsidRDefault="003B6B18" w:rsidP="00E75DCF">
            <w:pPr>
              <w:widowControl/>
              <w:autoSpaceDE/>
              <w:autoSpaceDN/>
              <w:adjustRightInd/>
              <w:rPr>
                <w:sz w:val="22"/>
                <w:szCs w:val="22"/>
              </w:rPr>
            </w:pPr>
            <w:r w:rsidRPr="0042780D">
              <w:rPr>
                <w:sz w:val="22"/>
                <w:szCs w:val="22"/>
              </w:rPr>
              <w:t>Иные средства</w:t>
            </w:r>
          </w:p>
        </w:tc>
        <w:tc>
          <w:tcPr>
            <w:tcW w:w="1842"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99 0 00 99999</w:t>
            </w:r>
          </w:p>
        </w:tc>
        <w:tc>
          <w:tcPr>
            <w:tcW w:w="1134" w:type="dxa"/>
            <w:shd w:val="clear" w:color="auto" w:fill="auto"/>
            <w:noWrap/>
            <w:vAlign w:val="center"/>
          </w:tcPr>
          <w:p w:rsidR="003B6B18" w:rsidRPr="0042780D" w:rsidRDefault="003B6B18" w:rsidP="00E75DCF">
            <w:pPr>
              <w:widowControl/>
              <w:autoSpaceDE/>
              <w:autoSpaceDN/>
              <w:adjustRightInd/>
              <w:jc w:val="center"/>
              <w:rPr>
                <w:sz w:val="22"/>
                <w:szCs w:val="22"/>
              </w:rPr>
            </w:pPr>
            <w:r w:rsidRPr="0042780D">
              <w:rPr>
                <w:sz w:val="22"/>
                <w:szCs w:val="22"/>
              </w:rPr>
              <w:t>900</w:t>
            </w:r>
          </w:p>
        </w:tc>
        <w:tc>
          <w:tcPr>
            <w:tcW w:w="1418" w:type="dxa"/>
          </w:tcPr>
          <w:p w:rsidR="003B6B18" w:rsidRPr="0042780D" w:rsidRDefault="003B6B18" w:rsidP="00E75DCF">
            <w:pPr>
              <w:jc w:val="center"/>
              <w:rPr>
                <w:color w:val="000000"/>
                <w:sz w:val="22"/>
                <w:szCs w:val="22"/>
              </w:rPr>
            </w:pPr>
          </w:p>
        </w:tc>
        <w:tc>
          <w:tcPr>
            <w:tcW w:w="1559" w:type="dxa"/>
            <w:shd w:val="clear" w:color="auto" w:fill="auto"/>
            <w:vAlign w:val="center"/>
          </w:tcPr>
          <w:p w:rsidR="003B6B18" w:rsidRPr="0042780D" w:rsidRDefault="003B6B18" w:rsidP="00E75DCF">
            <w:pPr>
              <w:jc w:val="center"/>
              <w:rPr>
                <w:color w:val="000000"/>
                <w:sz w:val="22"/>
                <w:szCs w:val="22"/>
              </w:rPr>
            </w:pPr>
            <w:r w:rsidRPr="0042780D">
              <w:rPr>
                <w:color w:val="000000"/>
                <w:sz w:val="22"/>
                <w:szCs w:val="22"/>
              </w:rPr>
              <w:t>0,0</w:t>
            </w:r>
          </w:p>
        </w:tc>
      </w:tr>
    </w:tbl>
    <w:p w:rsidR="009D6F8A" w:rsidRPr="00D70537" w:rsidRDefault="009D6F8A" w:rsidP="00E82646">
      <w:pPr>
        <w:ind w:left="-284" w:firstLine="284"/>
        <w:jc w:val="both"/>
        <w:rPr>
          <w:color w:val="000000"/>
        </w:rPr>
      </w:pPr>
    </w:p>
    <w:p w:rsidR="009D6F8A" w:rsidRPr="00D70537" w:rsidRDefault="009D6F8A" w:rsidP="00E82646">
      <w:pPr>
        <w:ind w:left="-284" w:firstLine="284"/>
        <w:jc w:val="both"/>
        <w:rPr>
          <w:color w:val="000000"/>
        </w:rPr>
      </w:pPr>
    </w:p>
    <w:p w:rsidR="009D6F8A" w:rsidRPr="00D70537" w:rsidRDefault="009D6F8A" w:rsidP="00E82646">
      <w:pPr>
        <w:ind w:left="-284" w:firstLine="284"/>
        <w:jc w:val="both"/>
        <w:rPr>
          <w:color w:val="000000"/>
        </w:rPr>
      </w:pPr>
    </w:p>
    <w:p w:rsidR="009D6F8A" w:rsidRPr="00D70537" w:rsidRDefault="009D6F8A" w:rsidP="00E82646">
      <w:pPr>
        <w:ind w:left="-284" w:firstLine="284"/>
        <w:jc w:val="both"/>
        <w:rPr>
          <w:color w:val="000000"/>
        </w:rPr>
      </w:pPr>
      <w:r w:rsidRPr="00D70537">
        <w:rPr>
          <w:color w:val="000000"/>
        </w:rPr>
        <w:t xml:space="preserve">                                                                                                                                                                                                           </w:t>
      </w:r>
    </w:p>
    <w:p w:rsidR="000D326F" w:rsidRPr="00D70537" w:rsidRDefault="000D326F" w:rsidP="009A7AA0">
      <w:pPr>
        <w:pStyle w:val="ab"/>
        <w:ind w:left="-567"/>
        <w:rPr>
          <w:color w:val="000000"/>
          <w:sz w:val="28"/>
          <w:szCs w:val="28"/>
        </w:rPr>
      </w:pPr>
      <w:r>
        <w:rPr>
          <w:color w:val="000000"/>
          <w:sz w:val="28"/>
          <w:szCs w:val="28"/>
        </w:rPr>
        <w:t xml:space="preserve">Секретарь Совета                </w:t>
      </w:r>
      <w:r w:rsidRPr="00D70537">
        <w:rPr>
          <w:color w:val="000000"/>
          <w:sz w:val="28"/>
          <w:szCs w:val="28"/>
        </w:rPr>
        <w:t xml:space="preserve">                                           </w:t>
      </w:r>
      <w:r>
        <w:rPr>
          <w:color w:val="000000"/>
          <w:sz w:val="28"/>
          <w:szCs w:val="28"/>
        </w:rPr>
        <w:t xml:space="preserve">              </w:t>
      </w:r>
      <w:r w:rsidRPr="00D70537">
        <w:rPr>
          <w:color w:val="000000"/>
          <w:sz w:val="28"/>
          <w:szCs w:val="28"/>
        </w:rPr>
        <w:t xml:space="preserve">           </w:t>
      </w:r>
      <w:r>
        <w:rPr>
          <w:color w:val="000000"/>
          <w:sz w:val="28"/>
          <w:szCs w:val="28"/>
        </w:rPr>
        <w:t>Ф.Т. Ахметшин</w:t>
      </w:r>
    </w:p>
    <w:p w:rsidR="009D6F8A" w:rsidRPr="00F708B4" w:rsidRDefault="009D6F8A" w:rsidP="00E82646">
      <w:pPr>
        <w:shd w:val="clear" w:color="auto" w:fill="FFFFFF"/>
        <w:spacing w:before="24"/>
        <w:ind w:left="-284" w:right="14" w:firstLine="284"/>
        <w:jc w:val="both"/>
        <w:rPr>
          <w:color w:val="000000"/>
          <w:sz w:val="24"/>
          <w:szCs w:val="24"/>
        </w:rPr>
      </w:pPr>
      <w:r>
        <w:rPr>
          <w:color w:val="000000"/>
          <w:sz w:val="22"/>
          <w:szCs w:val="22"/>
        </w:rPr>
        <w:br w:type="page"/>
      </w:r>
    </w:p>
    <w:p w:rsidR="00DE4D68" w:rsidRPr="00D70537" w:rsidRDefault="00DE4D68" w:rsidP="009A7AA0">
      <w:pPr>
        <w:shd w:val="clear" w:color="auto" w:fill="FFFFFF"/>
        <w:spacing w:before="24"/>
        <w:ind w:left="4111" w:right="14"/>
        <w:jc w:val="both"/>
      </w:pPr>
      <w:r w:rsidRPr="00D70537">
        <w:lastRenderedPageBreak/>
        <w:t xml:space="preserve">Приложение № </w:t>
      </w:r>
      <w:r>
        <w:t>3</w:t>
      </w:r>
      <w:r w:rsidRPr="00D70537">
        <w:t xml:space="preserve"> к решению </w:t>
      </w:r>
    </w:p>
    <w:p w:rsidR="00DE4D68" w:rsidRPr="00D70537" w:rsidRDefault="00DE4D68" w:rsidP="009A7AA0">
      <w:pPr>
        <w:shd w:val="clear" w:color="auto" w:fill="FFFFFF"/>
        <w:spacing w:before="24"/>
        <w:ind w:left="4111" w:right="14"/>
        <w:jc w:val="both"/>
      </w:pPr>
      <w:r w:rsidRPr="00D70537">
        <w:t>Совета городского поселения город Янаул</w:t>
      </w:r>
    </w:p>
    <w:p w:rsidR="00DE4D68" w:rsidRPr="00D70537" w:rsidRDefault="00DE4D68" w:rsidP="009A7AA0">
      <w:pPr>
        <w:shd w:val="clear" w:color="auto" w:fill="FFFFFF"/>
        <w:spacing w:before="24"/>
        <w:ind w:left="4111" w:right="14"/>
        <w:jc w:val="both"/>
      </w:pPr>
      <w:r w:rsidRPr="00D70537">
        <w:t>муниципального района Янаульский район</w:t>
      </w:r>
    </w:p>
    <w:p w:rsidR="00DE4D68" w:rsidRPr="00D70537" w:rsidRDefault="00DE4D68" w:rsidP="009A7AA0">
      <w:pPr>
        <w:shd w:val="clear" w:color="auto" w:fill="FFFFFF"/>
        <w:spacing w:before="24"/>
        <w:ind w:left="4111" w:right="14"/>
        <w:jc w:val="both"/>
      </w:pPr>
      <w:r w:rsidRPr="00D70537">
        <w:t xml:space="preserve">Республики Башкортостан от </w:t>
      </w:r>
      <w:r w:rsidR="00951991">
        <w:t xml:space="preserve">14 </w:t>
      </w:r>
      <w:r>
        <w:t>февраля</w:t>
      </w:r>
      <w:r w:rsidRPr="00D70537">
        <w:t xml:space="preserve">  201</w:t>
      </w:r>
      <w:r>
        <w:t>7</w:t>
      </w:r>
      <w:r w:rsidRPr="00D70537">
        <w:t>г. №</w:t>
      </w:r>
      <w:r w:rsidR="00951991">
        <w:t xml:space="preserve"> 43/5</w:t>
      </w:r>
    </w:p>
    <w:p w:rsidR="00DE4D68" w:rsidRPr="00D70537" w:rsidRDefault="00DE4D68" w:rsidP="009A7AA0">
      <w:pPr>
        <w:shd w:val="clear" w:color="auto" w:fill="FFFFFF"/>
        <w:spacing w:before="24"/>
        <w:ind w:left="4111" w:right="14"/>
        <w:jc w:val="both"/>
      </w:pPr>
    </w:p>
    <w:p w:rsidR="00DE4D68" w:rsidRPr="00D70537" w:rsidRDefault="00DE4D68" w:rsidP="009A7AA0">
      <w:pPr>
        <w:shd w:val="clear" w:color="auto" w:fill="FFFFFF"/>
        <w:spacing w:before="24"/>
        <w:ind w:left="4111" w:right="14"/>
        <w:jc w:val="both"/>
        <w:rPr>
          <w:color w:val="000000"/>
        </w:rPr>
      </w:pPr>
      <w:r w:rsidRPr="00D70537">
        <w:rPr>
          <w:color w:val="000000"/>
        </w:rPr>
        <w:t xml:space="preserve">Приложение № </w:t>
      </w:r>
      <w:r>
        <w:rPr>
          <w:color w:val="000000"/>
        </w:rPr>
        <w:t>9</w:t>
      </w:r>
      <w:r w:rsidRPr="00D70537">
        <w:rPr>
          <w:color w:val="000000"/>
        </w:rPr>
        <w:t xml:space="preserve"> к решению </w:t>
      </w:r>
    </w:p>
    <w:p w:rsidR="00DE4D68" w:rsidRPr="00D70537" w:rsidRDefault="00DE4D68" w:rsidP="009A7AA0">
      <w:pPr>
        <w:shd w:val="clear" w:color="auto" w:fill="FFFFFF"/>
        <w:spacing w:before="24"/>
        <w:ind w:left="4111" w:right="14"/>
        <w:jc w:val="both"/>
        <w:rPr>
          <w:color w:val="000000"/>
        </w:rPr>
      </w:pPr>
      <w:r w:rsidRPr="00D70537">
        <w:rPr>
          <w:color w:val="000000"/>
        </w:rPr>
        <w:t>Совета городского поселения город Янаул</w:t>
      </w:r>
    </w:p>
    <w:p w:rsidR="00DE4D68" w:rsidRPr="00D70537" w:rsidRDefault="00DE4D68" w:rsidP="009A7AA0">
      <w:pPr>
        <w:shd w:val="clear" w:color="auto" w:fill="FFFFFF"/>
        <w:spacing w:before="24"/>
        <w:ind w:left="4111" w:right="14"/>
        <w:jc w:val="both"/>
        <w:rPr>
          <w:color w:val="000000"/>
        </w:rPr>
      </w:pPr>
      <w:r w:rsidRPr="00D70537">
        <w:rPr>
          <w:color w:val="000000"/>
        </w:rPr>
        <w:t>муниципального района Янаульский район</w:t>
      </w:r>
    </w:p>
    <w:p w:rsidR="00DE4D68" w:rsidRPr="00D70537" w:rsidRDefault="00DE4D68" w:rsidP="009A7AA0">
      <w:pPr>
        <w:shd w:val="clear" w:color="auto" w:fill="FFFFFF"/>
        <w:spacing w:before="24"/>
        <w:ind w:left="4111" w:right="14"/>
        <w:jc w:val="both"/>
        <w:rPr>
          <w:color w:val="000000"/>
        </w:rPr>
      </w:pPr>
      <w:r w:rsidRPr="00D70537">
        <w:rPr>
          <w:color w:val="000000"/>
        </w:rPr>
        <w:t xml:space="preserve">Республики Башкортостан от </w:t>
      </w:r>
      <w:r>
        <w:rPr>
          <w:color w:val="000000"/>
        </w:rPr>
        <w:t>23</w:t>
      </w:r>
      <w:r w:rsidRPr="00D70537">
        <w:rPr>
          <w:color w:val="000000"/>
        </w:rPr>
        <w:t xml:space="preserve"> декабря 201</w:t>
      </w:r>
      <w:r>
        <w:rPr>
          <w:color w:val="000000"/>
        </w:rPr>
        <w:t>6</w:t>
      </w:r>
      <w:r w:rsidRPr="00D70537">
        <w:rPr>
          <w:color w:val="000000"/>
        </w:rPr>
        <w:t xml:space="preserve"> г. </w:t>
      </w:r>
      <w:r>
        <w:rPr>
          <w:color w:val="000000"/>
        </w:rPr>
        <w:t xml:space="preserve">№ </w:t>
      </w:r>
      <w:r>
        <w:t>34/4</w:t>
      </w:r>
    </w:p>
    <w:p w:rsidR="00DE4D68" w:rsidRPr="00D70537" w:rsidRDefault="00DE4D68" w:rsidP="009A7AA0">
      <w:pPr>
        <w:shd w:val="clear" w:color="auto" w:fill="FFFFFF"/>
        <w:spacing w:before="24"/>
        <w:ind w:left="4111" w:right="14"/>
        <w:jc w:val="both"/>
        <w:rPr>
          <w:color w:val="000000"/>
        </w:rPr>
      </w:pPr>
      <w:r w:rsidRPr="00D70537">
        <w:rPr>
          <w:color w:val="000000"/>
        </w:rPr>
        <w:t xml:space="preserve"> «О бюджете городского  поселения город Янаул</w:t>
      </w:r>
    </w:p>
    <w:p w:rsidR="00DE4D68" w:rsidRPr="00D70537" w:rsidRDefault="00DE4D68" w:rsidP="009A7AA0">
      <w:pPr>
        <w:shd w:val="clear" w:color="auto" w:fill="FFFFFF"/>
        <w:spacing w:before="24"/>
        <w:ind w:left="4111" w:right="14"/>
        <w:jc w:val="both"/>
        <w:rPr>
          <w:color w:val="000000"/>
        </w:rPr>
      </w:pPr>
      <w:r w:rsidRPr="00D70537">
        <w:rPr>
          <w:color w:val="000000"/>
        </w:rPr>
        <w:t xml:space="preserve">муниципального района Янаульский район </w:t>
      </w:r>
    </w:p>
    <w:p w:rsidR="00DE4D68" w:rsidRPr="00D70537" w:rsidRDefault="00DE4D68" w:rsidP="009A7AA0">
      <w:pPr>
        <w:shd w:val="clear" w:color="auto" w:fill="FFFFFF"/>
        <w:spacing w:before="24"/>
        <w:ind w:left="4111" w:right="14"/>
        <w:jc w:val="both"/>
        <w:rPr>
          <w:color w:val="000000"/>
        </w:rPr>
      </w:pPr>
      <w:r w:rsidRPr="00D70537">
        <w:rPr>
          <w:color w:val="000000"/>
        </w:rPr>
        <w:t>Республики Башкортостан на 201</w:t>
      </w:r>
      <w:r>
        <w:rPr>
          <w:color w:val="000000"/>
        </w:rPr>
        <w:t>7</w:t>
      </w:r>
      <w:r w:rsidRPr="00D70537">
        <w:rPr>
          <w:color w:val="000000"/>
        </w:rPr>
        <w:t xml:space="preserve"> год и на плановый </w:t>
      </w:r>
    </w:p>
    <w:p w:rsidR="00DE4D68" w:rsidRPr="00D70537" w:rsidRDefault="00DE4D68" w:rsidP="009A7AA0">
      <w:pPr>
        <w:shd w:val="clear" w:color="auto" w:fill="FFFFFF"/>
        <w:spacing w:before="24"/>
        <w:ind w:left="4111" w:right="14"/>
        <w:jc w:val="both"/>
        <w:rPr>
          <w:color w:val="000000"/>
        </w:rPr>
      </w:pPr>
      <w:r w:rsidRPr="00D70537">
        <w:rPr>
          <w:color w:val="000000"/>
        </w:rPr>
        <w:t>период 201</w:t>
      </w:r>
      <w:r>
        <w:rPr>
          <w:color w:val="000000"/>
        </w:rPr>
        <w:t>8</w:t>
      </w:r>
      <w:r w:rsidRPr="00D70537">
        <w:rPr>
          <w:color w:val="000000"/>
        </w:rPr>
        <w:t xml:space="preserve"> и 201</w:t>
      </w:r>
      <w:r>
        <w:rPr>
          <w:color w:val="000000"/>
        </w:rPr>
        <w:t>9</w:t>
      </w:r>
      <w:r w:rsidRPr="00D70537">
        <w:rPr>
          <w:color w:val="000000"/>
        </w:rPr>
        <w:t xml:space="preserve"> годов»</w:t>
      </w:r>
    </w:p>
    <w:p w:rsidR="009D6F8A" w:rsidRPr="00516B99" w:rsidRDefault="009D6F8A" w:rsidP="00E82646">
      <w:pPr>
        <w:shd w:val="clear" w:color="auto" w:fill="FFFFFF"/>
        <w:ind w:left="-284" w:right="14" w:firstLine="284"/>
        <w:jc w:val="both"/>
        <w:rPr>
          <w:color w:val="000000"/>
          <w:sz w:val="22"/>
          <w:szCs w:val="22"/>
        </w:rPr>
      </w:pPr>
    </w:p>
    <w:p w:rsidR="009D6F8A" w:rsidRPr="00F708B4" w:rsidRDefault="009D6F8A" w:rsidP="00E82646">
      <w:pPr>
        <w:shd w:val="clear" w:color="auto" w:fill="FFFFFF"/>
        <w:ind w:left="-284" w:right="14" w:firstLine="284"/>
        <w:jc w:val="both"/>
        <w:rPr>
          <w:color w:val="000000"/>
          <w:sz w:val="24"/>
          <w:szCs w:val="24"/>
        </w:rPr>
      </w:pPr>
    </w:p>
    <w:p w:rsidR="009D6F8A" w:rsidRPr="00F708B4" w:rsidRDefault="009D6F8A" w:rsidP="00E82646">
      <w:pPr>
        <w:pStyle w:val="ab"/>
        <w:spacing w:after="0"/>
        <w:ind w:left="-284" w:firstLine="284"/>
        <w:jc w:val="center"/>
        <w:rPr>
          <w:bCs/>
          <w:color w:val="000000"/>
          <w:sz w:val="24"/>
          <w:szCs w:val="24"/>
        </w:rPr>
      </w:pPr>
      <w:r w:rsidRPr="00F708B4">
        <w:rPr>
          <w:bCs/>
          <w:color w:val="000000"/>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2017 год.</w:t>
      </w:r>
    </w:p>
    <w:p w:rsidR="009D6F8A" w:rsidRPr="00F708B4" w:rsidRDefault="009D6F8A" w:rsidP="00E82646">
      <w:pPr>
        <w:ind w:left="-284" w:firstLine="284"/>
        <w:jc w:val="right"/>
        <w:rPr>
          <w:color w:val="000000"/>
          <w:sz w:val="24"/>
          <w:szCs w:val="24"/>
        </w:rPr>
      </w:pPr>
      <w:r w:rsidRPr="00F708B4">
        <w:rPr>
          <w:color w:val="000000"/>
          <w:sz w:val="24"/>
          <w:szCs w:val="24"/>
        </w:rPr>
        <w:t xml:space="preserve">                                                                                                                                                        (тыс.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701"/>
        <w:gridCol w:w="1701"/>
        <w:gridCol w:w="1134"/>
        <w:gridCol w:w="1559"/>
        <w:gridCol w:w="1276"/>
      </w:tblGrid>
      <w:tr w:rsidR="00A30E2A" w:rsidRPr="00E75DCF" w:rsidTr="009A7AA0">
        <w:trPr>
          <w:trHeight w:val="775"/>
        </w:trPr>
        <w:tc>
          <w:tcPr>
            <w:tcW w:w="326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Наименование</w:t>
            </w:r>
          </w:p>
        </w:tc>
        <w:tc>
          <w:tcPr>
            <w:tcW w:w="1701" w:type="dxa"/>
            <w:vAlign w:val="center"/>
          </w:tcPr>
          <w:p w:rsidR="00A30E2A" w:rsidRPr="00E75DCF" w:rsidRDefault="00A30E2A" w:rsidP="00E75DCF">
            <w:pPr>
              <w:widowControl/>
              <w:autoSpaceDE/>
              <w:autoSpaceDN/>
              <w:adjustRightInd/>
              <w:jc w:val="center"/>
              <w:rPr>
                <w:rStyle w:val="w"/>
                <w:color w:val="000000"/>
                <w:sz w:val="22"/>
                <w:szCs w:val="22"/>
                <w:shd w:val="clear" w:color="auto" w:fill="FFFFFF"/>
              </w:rPr>
            </w:pPr>
            <w:r w:rsidRPr="00E75DCF">
              <w:rPr>
                <w:rStyle w:val="w"/>
                <w:color w:val="000000"/>
                <w:sz w:val="22"/>
                <w:szCs w:val="22"/>
                <w:shd w:val="clear" w:color="auto" w:fill="FFFFFF"/>
              </w:rPr>
              <w:t>Главный</w:t>
            </w:r>
          </w:p>
          <w:p w:rsidR="00A30E2A" w:rsidRPr="00E75DCF" w:rsidRDefault="00A30E2A" w:rsidP="00E75DCF">
            <w:pPr>
              <w:widowControl/>
              <w:autoSpaceDE/>
              <w:autoSpaceDN/>
              <w:adjustRightInd/>
              <w:jc w:val="center"/>
              <w:rPr>
                <w:rStyle w:val="w"/>
                <w:color w:val="000000"/>
                <w:sz w:val="22"/>
                <w:szCs w:val="22"/>
                <w:shd w:val="clear" w:color="auto" w:fill="FFFFFF"/>
              </w:rPr>
            </w:pPr>
            <w:r w:rsidRPr="00E75DCF">
              <w:rPr>
                <w:rStyle w:val="w"/>
                <w:color w:val="000000"/>
                <w:sz w:val="22"/>
                <w:szCs w:val="22"/>
                <w:shd w:val="clear" w:color="auto" w:fill="FFFFFF"/>
              </w:rPr>
              <w:t>Распорядитель</w:t>
            </w:r>
          </w:p>
          <w:p w:rsidR="00A30E2A" w:rsidRPr="00E75DCF" w:rsidRDefault="00A30E2A" w:rsidP="00E75DCF">
            <w:pPr>
              <w:widowControl/>
              <w:autoSpaceDE/>
              <w:autoSpaceDN/>
              <w:adjustRightInd/>
              <w:jc w:val="center"/>
              <w:rPr>
                <w:rStyle w:val="w"/>
                <w:color w:val="000000"/>
                <w:sz w:val="22"/>
                <w:szCs w:val="22"/>
                <w:shd w:val="clear" w:color="auto" w:fill="FFFFFF"/>
              </w:rPr>
            </w:pPr>
            <w:r w:rsidRPr="00E75DCF">
              <w:rPr>
                <w:rStyle w:val="w"/>
                <w:color w:val="000000"/>
                <w:sz w:val="22"/>
                <w:szCs w:val="22"/>
                <w:shd w:val="clear" w:color="auto" w:fill="FFFFFF"/>
              </w:rPr>
              <w:t>Бюджетных</w:t>
            </w:r>
          </w:p>
          <w:p w:rsidR="00A30E2A" w:rsidRPr="00E75DCF" w:rsidRDefault="00A30E2A" w:rsidP="00E75DCF">
            <w:pPr>
              <w:widowControl/>
              <w:autoSpaceDE/>
              <w:autoSpaceDN/>
              <w:adjustRightInd/>
              <w:jc w:val="center"/>
              <w:rPr>
                <w:color w:val="000000"/>
                <w:sz w:val="22"/>
                <w:szCs w:val="22"/>
              </w:rPr>
            </w:pPr>
            <w:r w:rsidRPr="00E75DCF">
              <w:rPr>
                <w:rStyle w:val="w"/>
                <w:color w:val="000000"/>
                <w:sz w:val="22"/>
                <w:szCs w:val="22"/>
                <w:shd w:val="clear" w:color="auto" w:fill="FFFFFF"/>
              </w:rPr>
              <w:t>средств</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Целевая статья</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Вид расхода</w:t>
            </w:r>
          </w:p>
        </w:tc>
        <w:tc>
          <w:tcPr>
            <w:tcW w:w="1559" w:type="dxa"/>
            <w:vAlign w:val="center"/>
          </w:tcPr>
          <w:p w:rsidR="00A30E2A" w:rsidRPr="00E75DCF" w:rsidRDefault="00A30E2A" w:rsidP="00E75DCF">
            <w:pPr>
              <w:jc w:val="center"/>
              <w:rPr>
                <w:color w:val="000000"/>
                <w:sz w:val="22"/>
                <w:szCs w:val="22"/>
              </w:rPr>
            </w:pPr>
            <w:r w:rsidRPr="00E75DCF">
              <w:rPr>
                <w:color w:val="000000"/>
                <w:sz w:val="22"/>
                <w:szCs w:val="22"/>
              </w:rPr>
              <w:t>Изменения</w:t>
            </w: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Сумма</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jc w:val="center"/>
              <w:rPr>
                <w:b/>
                <w:bCs/>
                <w:color w:val="000000"/>
                <w:sz w:val="22"/>
                <w:szCs w:val="22"/>
              </w:rPr>
            </w:pPr>
            <w:r w:rsidRPr="00E75DCF">
              <w:rPr>
                <w:b/>
                <w:bCs/>
                <w:color w:val="000000"/>
                <w:sz w:val="22"/>
                <w:szCs w:val="22"/>
              </w:rPr>
              <w:t>ВСЕГО</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b/>
                <w:bCs/>
                <w:color w:val="000000"/>
                <w:sz w:val="22"/>
                <w:szCs w:val="22"/>
              </w:rPr>
            </w:pPr>
            <w:r w:rsidRPr="00E75DCF">
              <w:rPr>
                <w:b/>
                <w:bCs/>
                <w:color w:val="000000"/>
                <w:sz w:val="22"/>
                <w:szCs w:val="22"/>
              </w:rPr>
              <w:t>+ 1 000,0</w:t>
            </w:r>
          </w:p>
        </w:tc>
        <w:tc>
          <w:tcPr>
            <w:tcW w:w="1276" w:type="dxa"/>
            <w:shd w:val="clear" w:color="auto" w:fill="auto"/>
            <w:vAlign w:val="center"/>
          </w:tcPr>
          <w:p w:rsidR="00A30E2A" w:rsidRPr="00E75DCF" w:rsidRDefault="00A30E2A" w:rsidP="00E75DCF">
            <w:pPr>
              <w:jc w:val="center"/>
              <w:rPr>
                <w:b/>
                <w:bCs/>
                <w:color w:val="000000"/>
                <w:sz w:val="22"/>
                <w:szCs w:val="22"/>
              </w:rPr>
            </w:pPr>
            <w:r w:rsidRPr="00E75DCF">
              <w:rPr>
                <w:b/>
                <w:bCs/>
                <w:color w:val="000000"/>
                <w:sz w:val="22"/>
                <w:szCs w:val="22"/>
              </w:rPr>
              <w:t>152 237,0</w:t>
            </w:r>
          </w:p>
        </w:tc>
      </w:tr>
      <w:tr w:rsidR="00A30E2A" w:rsidRPr="00E75DCF" w:rsidTr="004C5D70">
        <w:trPr>
          <w:trHeight w:val="255"/>
        </w:trPr>
        <w:tc>
          <w:tcPr>
            <w:tcW w:w="3261" w:type="dxa"/>
            <w:shd w:val="clear" w:color="auto" w:fill="auto"/>
            <w:vAlign w:val="center"/>
          </w:tcPr>
          <w:p w:rsidR="00A30E2A" w:rsidRPr="00E75DCF" w:rsidRDefault="00A30E2A" w:rsidP="00E75DCF">
            <w:pPr>
              <w:widowControl/>
              <w:autoSpaceDE/>
              <w:autoSpaceDN/>
              <w:adjustRightInd/>
              <w:rPr>
                <w:b/>
                <w:bCs/>
                <w:color w:val="000000"/>
                <w:sz w:val="22"/>
                <w:szCs w:val="22"/>
              </w:rPr>
            </w:pPr>
            <w:r w:rsidRPr="00E75DCF">
              <w:rPr>
                <w:b/>
                <w:bCs/>
                <w:color w:val="000000"/>
                <w:sz w:val="22"/>
                <w:szCs w:val="22"/>
              </w:rPr>
              <w:t>Администрация городского поселения город Янаул муниципального района Янаульский район Республики Башкортостан</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vAlign w:val="center"/>
          </w:tcPr>
          <w:p w:rsidR="00A30E2A" w:rsidRPr="00E75DCF" w:rsidRDefault="004C5D70" w:rsidP="004C5D70">
            <w:pPr>
              <w:jc w:val="center"/>
              <w:rPr>
                <w:b/>
                <w:bCs/>
                <w:color w:val="000000"/>
                <w:sz w:val="22"/>
                <w:szCs w:val="22"/>
              </w:rPr>
            </w:pPr>
            <w:r w:rsidRPr="00E75DCF">
              <w:rPr>
                <w:b/>
                <w:bCs/>
                <w:color w:val="000000"/>
                <w:sz w:val="22"/>
                <w:szCs w:val="22"/>
              </w:rPr>
              <w:t>+ 1 000,0</w:t>
            </w:r>
          </w:p>
        </w:tc>
        <w:tc>
          <w:tcPr>
            <w:tcW w:w="1276" w:type="dxa"/>
            <w:shd w:val="clear" w:color="auto" w:fill="auto"/>
            <w:vAlign w:val="center"/>
          </w:tcPr>
          <w:p w:rsidR="00A30E2A" w:rsidRPr="00E75DCF" w:rsidRDefault="00A30E2A" w:rsidP="00E75DCF">
            <w:pPr>
              <w:jc w:val="center"/>
              <w:rPr>
                <w:b/>
                <w:bCs/>
                <w:color w:val="000000"/>
                <w:sz w:val="22"/>
                <w:szCs w:val="22"/>
              </w:rPr>
            </w:pPr>
            <w:r w:rsidRPr="00E75DCF">
              <w:rPr>
                <w:b/>
                <w:bCs/>
                <w:color w:val="000000"/>
                <w:sz w:val="22"/>
                <w:szCs w:val="22"/>
              </w:rPr>
              <w:t>152 237,0</w:t>
            </w:r>
          </w:p>
        </w:tc>
      </w:tr>
      <w:tr w:rsidR="00A30E2A" w:rsidRPr="00E75DCF" w:rsidTr="009A7AA0">
        <w:trPr>
          <w:trHeight w:val="255"/>
        </w:trPr>
        <w:tc>
          <w:tcPr>
            <w:tcW w:w="3261" w:type="dxa"/>
            <w:shd w:val="clear" w:color="auto" w:fill="auto"/>
            <w:vAlign w:val="bottom"/>
          </w:tcPr>
          <w:p w:rsidR="00A30E2A" w:rsidRPr="00E75DCF" w:rsidRDefault="00A30E2A" w:rsidP="00E75DCF">
            <w:pPr>
              <w:widowControl/>
              <w:tabs>
                <w:tab w:val="left" w:pos="4321"/>
              </w:tabs>
              <w:autoSpaceDE/>
              <w:autoSpaceDN/>
              <w:adjustRightInd/>
              <w:jc w:val="both"/>
              <w:rPr>
                <w:b/>
                <w:color w:val="000000"/>
                <w:sz w:val="22"/>
                <w:szCs w:val="22"/>
              </w:rPr>
            </w:pPr>
            <w:r w:rsidRPr="00E75DCF">
              <w:rPr>
                <w:b/>
                <w:color w:val="000000"/>
                <w:sz w:val="22"/>
                <w:szCs w:val="22"/>
              </w:rPr>
              <w:t>Муниципальная программа</w:t>
            </w:r>
          </w:p>
          <w:p w:rsidR="00A30E2A" w:rsidRPr="00E75DCF" w:rsidRDefault="00A30E2A" w:rsidP="00E75DCF">
            <w:pPr>
              <w:widowControl/>
              <w:tabs>
                <w:tab w:val="left" w:pos="4321"/>
              </w:tabs>
              <w:autoSpaceDE/>
              <w:autoSpaceDN/>
              <w:adjustRightInd/>
              <w:jc w:val="both"/>
              <w:rPr>
                <w:b/>
                <w:color w:val="000000"/>
                <w:sz w:val="22"/>
                <w:szCs w:val="22"/>
              </w:rPr>
            </w:pPr>
            <w:r w:rsidRPr="00E75DCF">
              <w:rPr>
                <w:b/>
                <w:color w:val="000000"/>
                <w:sz w:val="22"/>
                <w:szCs w:val="22"/>
              </w:rPr>
              <w:t>«Комплексное развитие культуры и  искусства в муниципальном районе Янаульский район на 2016-2019годы»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18 0 00 00000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bCs/>
                <w:color w:val="000000"/>
                <w:sz w:val="22"/>
                <w:szCs w:val="22"/>
              </w:rPr>
            </w:pPr>
          </w:p>
        </w:tc>
        <w:tc>
          <w:tcPr>
            <w:tcW w:w="1276" w:type="dxa"/>
            <w:shd w:val="clear" w:color="auto" w:fill="auto"/>
            <w:vAlign w:val="center"/>
          </w:tcPr>
          <w:p w:rsidR="00A30E2A" w:rsidRPr="00E75DCF" w:rsidRDefault="00A30E2A" w:rsidP="00E75DCF">
            <w:pPr>
              <w:jc w:val="center"/>
              <w:rPr>
                <w:b/>
                <w:bCs/>
                <w:color w:val="000000"/>
                <w:sz w:val="22"/>
                <w:szCs w:val="22"/>
              </w:rPr>
            </w:pPr>
            <w:r w:rsidRPr="00E75DCF">
              <w:rPr>
                <w:b/>
                <w:bCs/>
                <w:color w:val="000000"/>
                <w:sz w:val="22"/>
                <w:szCs w:val="22"/>
              </w:rPr>
              <w:t>3 017,6</w:t>
            </w:r>
          </w:p>
        </w:tc>
      </w:tr>
      <w:tr w:rsidR="00A30E2A" w:rsidRPr="00E75DCF" w:rsidTr="009A7AA0">
        <w:trPr>
          <w:trHeight w:val="255"/>
        </w:trPr>
        <w:tc>
          <w:tcPr>
            <w:tcW w:w="3261" w:type="dxa"/>
            <w:shd w:val="clear" w:color="auto" w:fill="auto"/>
            <w:vAlign w:val="bottom"/>
          </w:tcPr>
          <w:p w:rsidR="00A30E2A" w:rsidRPr="00E75DCF" w:rsidRDefault="00A30E2A" w:rsidP="00E75DCF">
            <w:pPr>
              <w:widowControl/>
              <w:tabs>
                <w:tab w:val="left" w:pos="4321"/>
              </w:tabs>
              <w:autoSpaceDE/>
              <w:autoSpaceDN/>
              <w:adjustRightInd/>
              <w:rPr>
                <w:b/>
                <w:color w:val="000000"/>
                <w:sz w:val="22"/>
                <w:szCs w:val="22"/>
              </w:rPr>
            </w:pPr>
            <w:r w:rsidRPr="00E75DCF">
              <w:rPr>
                <w:color w:val="000000"/>
                <w:sz w:val="22"/>
                <w:szCs w:val="22"/>
              </w:rPr>
              <w:t>Подпрограмма «Музейное обслуживание»</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18 2 00 00000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Cs/>
                <w:color w:val="000000"/>
                <w:sz w:val="22"/>
                <w:szCs w:val="22"/>
              </w:rPr>
            </w:pPr>
          </w:p>
        </w:tc>
        <w:tc>
          <w:tcPr>
            <w:tcW w:w="1276" w:type="dxa"/>
            <w:shd w:val="clear" w:color="auto" w:fill="auto"/>
            <w:vAlign w:val="center"/>
          </w:tcPr>
          <w:p w:rsidR="00A30E2A" w:rsidRPr="00E75DCF" w:rsidRDefault="00A30E2A" w:rsidP="00E75DCF">
            <w:pPr>
              <w:jc w:val="center"/>
              <w:rPr>
                <w:b/>
                <w:bCs/>
                <w:color w:val="000000"/>
                <w:sz w:val="22"/>
                <w:szCs w:val="22"/>
              </w:rPr>
            </w:pPr>
            <w:r w:rsidRPr="00E75DCF">
              <w:rPr>
                <w:bCs/>
                <w:color w:val="000000"/>
                <w:sz w:val="22"/>
                <w:szCs w:val="22"/>
              </w:rPr>
              <w:t>3 017,6</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«Развитие музейного дела»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18 2 01 00000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bCs/>
                <w:color w:val="000000"/>
                <w:sz w:val="22"/>
                <w:szCs w:val="22"/>
              </w:rPr>
            </w:pPr>
          </w:p>
        </w:tc>
        <w:tc>
          <w:tcPr>
            <w:tcW w:w="1276" w:type="dxa"/>
            <w:shd w:val="clear" w:color="auto" w:fill="auto"/>
            <w:vAlign w:val="center"/>
          </w:tcPr>
          <w:p w:rsidR="00A30E2A" w:rsidRPr="00E75DCF" w:rsidRDefault="00A30E2A" w:rsidP="00E75DCF">
            <w:pPr>
              <w:jc w:val="center"/>
              <w:rPr>
                <w:bCs/>
                <w:color w:val="000000"/>
                <w:sz w:val="22"/>
                <w:szCs w:val="22"/>
              </w:rPr>
            </w:pPr>
            <w:r w:rsidRPr="00E75DCF">
              <w:rPr>
                <w:bCs/>
                <w:color w:val="000000"/>
                <w:sz w:val="22"/>
                <w:szCs w:val="22"/>
              </w:rPr>
              <w:t>3 017,6</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Музеи и постоянные выставки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18 2 01 44190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bCs/>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bCs/>
                <w:color w:val="000000"/>
                <w:sz w:val="22"/>
                <w:szCs w:val="22"/>
              </w:rPr>
              <w:t>3 017,6</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Предоставление субсидий бюджетным, автономным учреждениям и иным некоммерческим организациям</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18 2 01 44190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600</w:t>
            </w:r>
          </w:p>
        </w:tc>
        <w:tc>
          <w:tcPr>
            <w:tcW w:w="1559" w:type="dxa"/>
          </w:tcPr>
          <w:p w:rsidR="00A30E2A" w:rsidRPr="00E75DCF" w:rsidRDefault="00A30E2A" w:rsidP="00E75DCF">
            <w:pPr>
              <w:jc w:val="center"/>
              <w:rPr>
                <w:bCs/>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bCs/>
                <w:color w:val="000000"/>
                <w:sz w:val="22"/>
                <w:szCs w:val="22"/>
              </w:rPr>
              <w:t>3 017,6</w:t>
            </w:r>
          </w:p>
        </w:tc>
      </w:tr>
      <w:tr w:rsidR="00A30E2A" w:rsidRPr="00E75DCF" w:rsidTr="009A7AA0">
        <w:trPr>
          <w:trHeight w:val="255"/>
        </w:trPr>
        <w:tc>
          <w:tcPr>
            <w:tcW w:w="3261" w:type="dxa"/>
            <w:shd w:val="clear" w:color="auto" w:fill="auto"/>
            <w:vAlign w:val="bottom"/>
          </w:tcPr>
          <w:p w:rsidR="00A30E2A" w:rsidRPr="00E75DCF" w:rsidRDefault="00A30E2A" w:rsidP="00E75DCF">
            <w:pPr>
              <w:widowControl/>
              <w:autoSpaceDE/>
              <w:autoSpaceDN/>
              <w:adjustRightInd/>
              <w:rPr>
                <w:b/>
                <w:color w:val="000000"/>
                <w:sz w:val="22"/>
                <w:szCs w:val="22"/>
              </w:rPr>
            </w:pPr>
            <w:r w:rsidRPr="00E75DCF">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30 0 00 00000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38 434,9</w:t>
            </w:r>
          </w:p>
        </w:tc>
      </w:tr>
      <w:tr w:rsidR="00A30E2A" w:rsidRPr="00E75DCF" w:rsidTr="009A7AA0">
        <w:trPr>
          <w:trHeight w:val="255"/>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«Уличное освещение города»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9 200,0</w:t>
            </w:r>
          </w:p>
        </w:tc>
      </w:tr>
      <w:tr w:rsidR="00A30E2A" w:rsidRPr="00E75DCF" w:rsidTr="009A7AA0">
        <w:trPr>
          <w:trHeight w:val="255"/>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 xml:space="preserve">Мероприятия по благоустройству территорий </w:t>
            </w:r>
            <w:r w:rsidRPr="00E75DCF">
              <w:rPr>
                <w:color w:val="000000"/>
                <w:sz w:val="22"/>
                <w:szCs w:val="22"/>
              </w:rPr>
              <w:lastRenderedPageBreak/>
              <w:t>населенных пунктов</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lastRenderedPageBreak/>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30 0 01 06050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9 200,0</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lastRenderedPageBreak/>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30 0 01 06050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9 200,0</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«Повышение степени благоустройства городского поселения город Янаул»</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30 0 02 00000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29 234,9</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Мероприятия по благоустройству территорий населенных пунктов</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30 0 02 06050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29 234,9</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30 0 02 06050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29 234,9</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b/>
                <w:color w:val="000000"/>
                <w:sz w:val="22"/>
                <w:szCs w:val="22"/>
              </w:rPr>
            </w:pPr>
            <w:r w:rsidRPr="00E75DCF">
              <w:rPr>
                <w:b/>
                <w:color w:val="000000"/>
                <w:sz w:val="22"/>
                <w:szCs w:val="22"/>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32 0 00 00000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2 000,0</w:t>
            </w:r>
          </w:p>
        </w:tc>
      </w:tr>
      <w:tr w:rsidR="00A30E2A" w:rsidRPr="00E75DCF" w:rsidTr="009A7AA0">
        <w:trPr>
          <w:trHeight w:val="255"/>
        </w:trPr>
        <w:tc>
          <w:tcPr>
            <w:tcW w:w="3261" w:type="dxa"/>
            <w:shd w:val="clear" w:color="auto" w:fill="auto"/>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32 0 01 00000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Дорожное хозяйство</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32 0 01 03150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32 0 01 03150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427"/>
        </w:trPr>
        <w:tc>
          <w:tcPr>
            <w:tcW w:w="3261" w:type="dxa"/>
            <w:shd w:val="clear" w:color="auto" w:fill="auto"/>
            <w:vAlign w:val="bottom"/>
          </w:tcPr>
          <w:p w:rsidR="00A30E2A" w:rsidRPr="00E75DCF" w:rsidRDefault="00A30E2A" w:rsidP="00E75DCF">
            <w:pPr>
              <w:rPr>
                <w:b/>
                <w:sz w:val="22"/>
                <w:szCs w:val="22"/>
              </w:rPr>
            </w:pPr>
            <w:r w:rsidRPr="00E75DCF">
              <w:rPr>
                <w:b/>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33 0 00 00000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vAlign w:val="center"/>
          </w:tcPr>
          <w:p w:rsidR="00A30E2A" w:rsidRPr="00E75DCF" w:rsidRDefault="003B6B18" w:rsidP="00E75DCF">
            <w:pPr>
              <w:jc w:val="center"/>
              <w:rPr>
                <w:b/>
                <w:color w:val="000000"/>
                <w:sz w:val="22"/>
                <w:szCs w:val="22"/>
              </w:rPr>
            </w:pPr>
            <w:r w:rsidRPr="00E75DCF">
              <w:rPr>
                <w:b/>
                <w:color w:val="000000"/>
                <w:sz w:val="22"/>
                <w:szCs w:val="22"/>
              </w:rPr>
              <w:t>+ 800,0</w:t>
            </w:r>
          </w:p>
        </w:tc>
        <w:tc>
          <w:tcPr>
            <w:tcW w:w="1276" w:type="dxa"/>
            <w:shd w:val="clear" w:color="auto" w:fill="auto"/>
            <w:vAlign w:val="center"/>
          </w:tcPr>
          <w:p w:rsidR="00A30E2A" w:rsidRPr="00E75DCF" w:rsidRDefault="00A30E2A" w:rsidP="00E75DCF">
            <w:pPr>
              <w:jc w:val="center"/>
              <w:rPr>
                <w:b/>
                <w:color w:val="000000"/>
                <w:sz w:val="22"/>
                <w:szCs w:val="22"/>
                <w:highlight w:val="yellow"/>
              </w:rPr>
            </w:pPr>
            <w:r w:rsidRPr="00E75DCF">
              <w:rPr>
                <w:b/>
                <w:color w:val="000000"/>
                <w:sz w:val="22"/>
                <w:szCs w:val="22"/>
              </w:rPr>
              <w:t>7 160,0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«Проведение капитального ремонта многоквартирных домов»</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460,0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33 0 01 03610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360,0</w:t>
            </w:r>
          </w:p>
        </w:tc>
      </w:tr>
      <w:tr w:rsidR="00A30E2A" w:rsidRPr="00E75DCF" w:rsidTr="009A7AA0">
        <w:trPr>
          <w:trHeight w:val="42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33 0 01 03610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800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360,0</w:t>
            </w:r>
          </w:p>
        </w:tc>
      </w:tr>
      <w:tr w:rsidR="00A30E2A" w:rsidRPr="00E75DCF" w:rsidTr="009A7AA0">
        <w:trPr>
          <w:trHeight w:val="42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lastRenderedPageBreak/>
              <w:t>Государственная поддержка на проведение капитального ремонта общего имущества в многоквартирных домах</w:t>
            </w:r>
          </w:p>
        </w:tc>
        <w:tc>
          <w:tcPr>
            <w:tcW w:w="1701" w:type="dxa"/>
            <w:vAlign w:val="center"/>
          </w:tcPr>
          <w:p w:rsidR="00A30E2A" w:rsidRPr="00E75DCF" w:rsidRDefault="00A30E2A" w:rsidP="00E75DCF">
            <w:pPr>
              <w:widowControl/>
              <w:autoSpaceDE/>
              <w:autoSpaceDN/>
              <w:adjustRightInd/>
              <w:jc w:val="center"/>
              <w:rPr>
                <w:color w:val="000000"/>
                <w:sz w:val="22"/>
                <w:szCs w:val="22"/>
                <w:lang w:val="en-US"/>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lang w:val="en-US"/>
              </w:rPr>
              <w:t>33</w:t>
            </w:r>
            <w:r w:rsidRPr="00E75DCF">
              <w:rPr>
                <w:color w:val="000000"/>
                <w:sz w:val="22"/>
                <w:szCs w:val="22"/>
              </w:rPr>
              <w:t xml:space="preserve"> </w:t>
            </w:r>
            <w:r w:rsidRPr="00E75DCF">
              <w:rPr>
                <w:color w:val="000000"/>
                <w:sz w:val="22"/>
                <w:szCs w:val="22"/>
                <w:lang w:val="en-US"/>
              </w:rPr>
              <w:t>0</w:t>
            </w:r>
            <w:r w:rsidRPr="00E75DCF">
              <w:rPr>
                <w:color w:val="000000"/>
                <w:sz w:val="22"/>
                <w:szCs w:val="22"/>
              </w:rPr>
              <w:t xml:space="preserve"> </w:t>
            </w:r>
            <w:r w:rsidRPr="00E75DCF">
              <w:rPr>
                <w:color w:val="000000"/>
                <w:sz w:val="22"/>
                <w:szCs w:val="22"/>
                <w:lang w:val="en-US"/>
              </w:rPr>
              <w:t>01</w:t>
            </w:r>
            <w:r w:rsidRPr="00E75DCF">
              <w:rPr>
                <w:color w:val="000000"/>
                <w:sz w:val="22"/>
                <w:szCs w:val="22"/>
              </w:rPr>
              <w:t xml:space="preserve"> </w:t>
            </w:r>
            <w:r w:rsidRPr="00E75DCF">
              <w:rPr>
                <w:color w:val="000000"/>
                <w:sz w:val="22"/>
                <w:szCs w:val="22"/>
                <w:lang w:val="en-US"/>
              </w:rPr>
              <w:t>98210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100,0</w:t>
            </w:r>
          </w:p>
        </w:tc>
      </w:tr>
      <w:tr w:rsidR="00A30E2A" w:rsidRPr="00E75DCF" w:rsidTr="009A7AA0">
        <w:trPr>
          <w:trHeight w:val="42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color w:val="000000"/>
                <w:sz w:val="22"/>
                <w:szCs w:val="22"/>
                <w:lang w:val="en-US"/>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lang w:val="en-US"/>
              </w:rPr>
            </w:pPr>
            <w:r w:rsidRPr="00E75DCF">
              <w:rPr>
                <w:color w:val="000000"/>
                <w:sz w:val="22"/>
                <w:szCs w:val="22"/>
                <w:lang w:val="en-US"/>
              </w:rPr>
              <w:t>33</w:t>
            </w:r>
            <w:r w:rsidRPr="00E75DCF">
              <w:rPr>
                <w:color w:val="000000"/>
                <w:sz w:val="22"/>
                <w:szCs w:val="22"/>
              </w:rPr>
              <w:t xml:space="preserve"> </w:t>
            </w:r>
            <w:r w:rsidRPr="00E75DCF">
              <w:rPr>
                <w:color w:val="000000"/>
                <w:sz w:val="22"/>
                <w:szCs w:val="22"/>
                <w:lang w:val="en-US"/>
              </w:rPr>
              <w:t>0</w:t>
            </w:r>
            <w:r w:rsidRPr="00E75DCF">
              <w:rPr>
                <w:color w:val="000000"/>
                <w:sz w:val="22"/>
                <w:szCs w:val="22"/>
              </w:rPr>
              <w:t xml:space="preserve"> </w:t>
            </w:r>
            <w:r w:rsidRPr="00E75DCF">
              <w:rPr>
                <w:color w:val="000000"/>
                <w:sz w:val="22"/>
                <w:szCs w:val="22"/>
                <w:lang w:val="en-US"/>
              </w:rPr>
              <w:t>01</w:t>
            </w:r>
            <w:r w:rsidRPr="00E75DCF">
              <w:rPr>
                <w:color w:val="000000"/>
                <w:sz w:val="22"/>
                <w:szCs w:val="22"/>
              </w:rPr>
              <w:t xml:space="preserve"> </w:t>
            </w:r>
            <w:r w:rsidRPr="00E75DCF">
              <w:rPr>
                <w:color w:val="000000"/>
                <w:sz w:val="22"/>
                <w:szCs w:val="22"/>
                <w:lang w:val="en-US"/>
              </w:rPr>
              <w:t>98210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800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100,0</w:t>
            </w:r>
          </w:p>
        </w:tc>
      </w:tr>
      <w:tr w:rsidR="00A30E2A" w:rsidRPr="00E75DCF" w:rsidTr="004C5D70">
        <w:trPr>
          <w:trHeight w:val="42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«Приобретение коммунальной техники»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33 0 02 00000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vAlign w:val="center"/>
          </w:tcPr>
          <w:p w:rsidR="00A30E2A" w:rsidRPr="00E75DCF" w:rsidRDefault="004C5D70" w:rsidP="004C5D70">
            <w:pPr>
              <w:jc w:val="center"/>
              <w:rPr>
                <w:color w:val="000000"/>
                <w:sz w:val="22"/>
                <w:szCs w:val="22"/>
              </w:rPr>
            </w:pPr>
            <w:r w:rsidRPr="00E75DCF">
              <w:rPr>
                <w:color w:val="000000"/>
                <w:sz w:val="22"/>
                <w:szCs w:val="22"/>
              </w:rPr>
              <w:t>+ 800,0</w:t>
            </w: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1 200,00</w:t>
            </w:r>
          </w:p>
        </w:tc>
      </w:tr>
      <w:tr w:rsidR="00A30E2A" w:rsidRPr="00E75DCF" w:rsidTr="004C5D7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Закупка автотранспортных средств и коммунальной техники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33 0 02 03470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vAlign w:val="center"/>
          </w:tcPr>
          <w:p w:rsidR="00A30E2A" w:rsidRPr="00E75DCF" w:rsidRDefault="004C5D70" w:rsidP="004C5D70">
            <w:pPr>
              <w:jc w:val="center"/>
              <w:rPr>
                <w:color w:val="000000"/>
                <w:sz w:val="22"/>
                <w:szCs w:val="22"/>
              </w:rPr>
            </w:pPr>
            <w:r w:rsidRPr="00E75DCF">
              <w:rPr>
                <w:color w:val="000000"/>
                <w:sz w:val="22"/>
                <w:szCs w:val="22"/>
              </w:rPr>
              <w:t>+ 800,0</w:t>
            </w: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1 200,00</w:t>
            </w:r>
          </w:p>
        </w:tc>
      </w:tr>
      <w:tr w:rsidR="00A30E2A" w:rsidRPr="00E75DCF" w:rsidTr="004C5D70">
        <w:trPr>
          <w:trHeight w:val="155"/>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33 0 02 03470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800</w:t>
            </w:r>
          </w:p>
        </w:tc>
        <w:tc>
          <w:tcPr>
            <w:tcW w:w="1559" w:type="dxa"/>
            <w:vAlign w:val="center"/>
          </w:tcPr>
          <w:p w:rsidR="00A30E2A" w:rsidRPr="00E75DCF" w:rsidRDefault="00A30E2A" w:rsidP="004C5D70">
            <w:pPr>
              <w:jc w:val="center"/>
              <w:rPr>
                <w:color w:val="000000"/>
                <w:sz w:val="22"/>
                <w:szCs w:val="22"/>
              </w:rPr>
            </w:pPr>
            <w:r w:rsidRPr="00E75DCF">
              <w:rPr>
                <w:color w:val="000000"/>
                <w:sz w:val="22"/>
                <w:szCs w:val="22"/>
              </w:rPr>
              <w:t>+ 800,0</w:t>
            </w: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1 200,00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themeColor="text1"/>
                <w:sz w:val="22"/>
                <w:szCs w:val="22"/>
              </w:rPr>
            </w:pPr>
            <w:r w:rsidRPr="00E75DCF">
              <w:rPr>
                <w:color w:val="000000" w:themeColor="text1"/>
                <w:sz w:val="22"/>
                <w:szCs w:val="22"/>
              </w:rPr>
              <w:t>Основное мероприятие «Приобретение квартиры»</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r w:rsidRPr="00E75DCF">
              <w:rPr>
                <w:color w:val="000000" w:themeColor="text1"/>
                <w:sz w:val="22"/>
                <w:szCs w:val="22"/>
              </w:rPr>
              <w:t>33 0 04 00000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p>
        </w:tc>
        <w:tc>
          <w:tcPr>
            <w:tcW w:w="1559" w:type="dxa"/>
          </w:tcPr>
          <w:p w:rsidR="00A30E2A" w:rsidRPr="00E75DCF" w:rsidRDefault="00A30E2A" w:rsidP="00E75DCF">
            <w:pPr>
              <w:widowControl/>
              <w:autoSpaceDE/>
              <w:autoSpaceDN/>
              <w:adjustRightInd/>
              <w:jc w:val="center"/>
              <w:rPr>
                <w:color w:val="000000" w:themeColor="text1"/>
                <w:sz w:val="22"/>
                <w:szCs w:val="22"/>
              </w:rPr>
            </w:pPr>
          </w:p>
        </w:tc>
        <w:tc>
          <w:tcPr>
            <w:tcW w:w="1276"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r w:rsidRPr="00E75DCF">
              <w:rPr>
                <w:color w:val="000000" w:themeColor="text1"/>
                <w:sz w:val="22"/>
                <w:szCs w:val="22"/>
              </w:rPr>
              <w:t>3 500,0</w:t>
            </w:r>
          </w:p>
        </w:tc>
      </w:tr>
      <w:tr w:rsidR="00A30E2A" w:rsidRPr="00E75DCF" w:rsidTr="009A7AA0">
        <w:trPr>
          <w:trHeight w:val="321"/>
        </w:trPr>
        <w:tc>
          <w:tcPr>
            <w:tcW w:w="3261" w:type="dxa"/>
            <w:shd w:val="clear" w:color="auto" w:fill="auto"/>
            <w:vAlign w:val="bottom"/>
          </w:tcPr>
          <w:p w:rsidR="00A30E2A" w:rsidRPr="00E75DCF" w:rsidRDefault="00A30E2A" w:rsidP="00E75DCF">
            <w:pPr>
              <w:widowControl/>
              <w:autoSpaceDE/>
              <w:autoSpaceDN/>
              <w:adjustRightInd/>
              <w:rPr>
                <w:color w:val="000000" w:themeColor="text1"/>
                <w:sz w:val="22"/>
                <w:szCs w:val="22"/>
              </w:rPr>
            </w:pPr>
            <w:r w:rsidRPr="00E75DCF">
              <w:rPr>
                <w:color w:val="000000" w:themeColor="text1"/>
                <w:sz w:val="22"/>
                <w:szCs w:val="22"/>
              </w:rPr>
              <w:t>Мероприятие в области жилищного хозяйства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r w:rsidRPr="00E75DCF">
              <w:rPr>
                <w:color w:val="000000" w:themeColor="text1"/>
                <w:sz w:val="22"/>
                <w:szCs w:val="22"/>
              </w:rPr>
              <w:t>33 0 04 03530</w:t>
            </w:r>
          </w:p>
        </w:tc>
        <w:tc>
          <w:tcPr>
            <w:tcW w:w="1134"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p>
        </w:tc>
        <w:tc>
          <w:tcPr>
            <w:tcW w:w="1559" w:type="dxa"/>
          </w:tcPr>
          <w:p w:rsidR="00A30E2A" w:rsidRPr="00E75DCF" w:rsidRDefault="00A30E2A" w:rsidP="00E75DCF">
            <w:pPr>
              <w:jc w:val="center"/>
              <w:rPr>
                <w:color w:val="000000" w:themeColor="text1"/>
                <w:sz w:val="22"/>
                <w:szCs w:val="22"/>
              </w:rPr>
            </w:pPr>
          </w:p>
        </w:tc>
        <w:tc>
          <w:tcPr>
            <w:tcW w:w="1276" w:type="dxa"/>
            <w:shd w:val="clear" w:color="auto" w:fill="auto"/>
            <w:vAlign w:val="center"/>
          </w:tcPr>
          <w:p w:rsidR="00A30E2A" w:rsidRPr="00E75DCF" w:rsidRDefault="00A30E2A" w:rsidP="00E75DCF">
            <w:pPr>
              <w:jc w:val="center"/>
              <w:rPr>
                <w:color w:val="000000" w:themeColor="text1"/>
                <w:sz w:val="22"/>
                <w:szCs w:val="22"/>
              </w:rPr>
            </w:pPr>
            <w:r w:rsidRPr="00E75DCF">
              <w:rPr>
                <w:color w:val="000000" w:themeColor="text1"/>
                <w:sz w:val="22"/>
                <w:szCs w:val="22"/>
              </w:rPr>
              <w:t>3 500,0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themeColor="text1"/>
                <w:sz w:val="22"/>
                <w:szCs w:val="22"/>
              </w:rPr>
            </w:pPr>
            <w:r w:rsidRPr="00E75DCF">
              <w:rPr>
                <w:color w:val="000000" w:themeColor="text1"/>
                <w:sz w:val="22"/>
                <w:szCs w:val="22"/>
              </w:rPr>
              <w:t>Капитальные вложения в объекты государственной (муниципальной) собственности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r w:rsidRPr="00E75DCF">
              <w:rPr>
                <w:color w:val="000000" w:themeColor="text1"/>
                <w:sz w:val="22"/>
                <w:szCs w:val="22"/>
              </w:rPr>
              <w:t>33 0 04 03530</w:t>
            </w:r>
          </w:p>
        </w:tc>
        <w:tc>
          <w:tcPr>
            <w:tcW w:w="1134" w:type="dxa"/>
            <w:shd w:val="clear" w:color="auto" w:fill="auto"/>
            <w:vAlign w:val="center"/>
          </w:tcPr>
          <w:p w:rsidR="00A30E2A" w:rsidRPr="00E75DCF" w:rsidRDefault="00A30E2A" w:rsidP="00E75DCF">
            <w:pPr>
              <w:widowControl/>
              <w:autoSpaceDE/>
              <w:autoSpaceDN/>
              <w:adjustRightInd/>
              <w:jc w:val="center"/>
              <w:rPr>
                <w:color w:val="000000" w:themeColor="text1"/>
                <w:sz w:val="22"/>
                <w:szCs w:val="22"/>
              </w:rPr>
            </w:pPr>
            <w:r w:rsidRPr="00E75DCF">
              <w:rPr>
                <w:color w:val="000000" w:themeColor="text1"/>
                <w:sz w:val="22"/>
                <w:szCs w:val="22"/>
              </w:rPr>
              <w:t>400</w:t>
            </w:r>
          </w:p>
        </w:tc>
        <w:tc>
          <w:tcPr>
            <w:tcW w:w="1559" w:type="dxa"/>
          </w:tcPr>
          <w:p w:rsidR="00A30E2A" w:rsidRPr="00E75DCF" w:rsidRDefault="00A30E2A" w:rsidP="00E75DCF">
            <w:pPr>
              <w:jc w:val="center"/>
              <w:rPr>
                <w:color w:val="000000" w:themeColor="text1"/>
                <w:sz w:val="22"/>
                <w:szCs w:val="22"/>
              </w:rPr>
            </w:pPr>
          </w:p>
        </w:tc>
        <w:tc>
          <w:tcPr>
            <w:tcW w:w="1276" w:type="dxa"/>
            <w:shd w:val="clear" w:color="auto" w:fill="auto"/>
            <w:vAlign w:val="center"/>
          </w:tcPr>
          <w:p w:rsidR="00A30E2A" w:rsidRPr="00E75DCF" w:rsidRDefault="00A30E2A" w:rsidP="00E75DCF">
            <w:pPr>
              <w:jc w:val="center"/>
              <w:rPr>
                <w:color w:val="000000" w:themeColor="text1"/>
                <w:sz w:val="22"/>
                <w:szCs w:val="22"/>
              </w:rPr>
            </w:pPr>
            <w:r w:rsidRPr="00E75DCF">
              <w:rPr>
                <w:color w:val="000000" w:themeColor="text1"/>
                <w:sz w:val="22"/>
                <w:szCs w:val="22"/>
              </w:rPr>
              <w:t>3 500,0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«Подготовка объектов коммунального хозяйства к работе в осенне-зимний период»</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33 0 03 00000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 xml:space="preserve">33 0 03 </w:t>
            </w:r>
            <w:r w:rsidRPr="00E75DCF">
              <w:rPr>
                <w:color w:val="000000"/>
                <w:sz w:val="22"/>
                <w:szCs w:val="22"/>
                <w:lang w:val="en-US"/>
              </w:rPr>
              <w:t>S</w:t>
            </w:r>
            <w:r w:rsidRPr="00E75DCF">
              <w:rPr>
                <w:color w:val="000000"/>
                <w:sz w:val="22"/>
                <w:szCs w:val="22"/>
              </w:rPr>
              <w:t>2350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353"/>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 xml:space="preserve">33 0 03 </w:t>
            </w:r>
            <w:r w:rsidRPr="00E75DCF">
              <w:rPr>
                <w:color w:val="000000"/>
                <w:sz w:val="22"/>
                <w:szCs w:val="22"/>
                <w:lang w:val="en-US"/>
              </w:rPr>
              <w:t>S</w:t>
            </w:r>
            <w:r w:rsidRPr="00E75DCF">
              <w:rPr>
                <w:color w:val="000000"/>
                <w:sz w:val="22"/>
                <w:szCs w:val="22"/>
              </w:rPr>
              <w:t>2350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800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2 000,0</w:t>
            </w:r>
          </w:p>
        </w:tc>
      </w:tr>
      <w:tr w:rsidR="00A30E2A" w:rsidRPr="00E75DCF" w:rsidTr="009A7AA0">
        <w:trPr>
          <w:trHeight w:val="427"/>
        </w:trPr>
        <w:tc>
          <w:tcPr>
            <w:tcW w:w="3261" w:type="dxa"/>
            <w:shd w:val="clear" w:color="auto" w:fill="auto"/>
            <w:vAlign w:val="center"/>
          </w:tcPr>
          <w:p w:rsidR="00A30E2A" w:rsidRPr="00E75DCF" w:rsidRDefault="00A30E2A" w:rsidP="00E75DCF">
            <w:pPr>
              <w:widowControl/>
              <w:autoSpaceDE/>
              <w:autoSpaceDN/>
              <w:adjustRightInd/>
              <w:rPr>
                <w:b/>
                <w:color w:val="000000"/>
                <w:sz w:val="22"/>
                <w:szCs w:val="22"/>
              </w:rPr>
            </w:pPr>
            <w:r w:rsidRPr="00E75DCF">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34 0 00 00000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800,0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«Повышение качества обслуживания населения»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34 0 01 00000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800,0</w:t>
            </w:r>
          </w:p>
        </w:tc>
      </w:tr>
      <w:tr w:rsidR="00A30E2A" w:rsidRPr="00E75DCF" w:rsidTr="009A7AA0">
        <w:trPr>
          <w:trHeight w:val="323"/>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Поддержка коммунального хозяйства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34 0 01 03510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800,0</w:t>
            </w:r>
          </w:p>
        </w:tc>
      </w:tr>
      <w:tr w:rsidR="00A30E2A" w:rsidRPr="00E75DCF" w:rsidTr="009A7AA0">
        <w:trPr>
          <w:trHeight w:val="25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34 0 01 03510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800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800,0</w:t>
            </w:r>
          </w:p>
        </w:tc>
      </w:tr>
      <w:tr w:rsidR="00A30E2A" w:rsidRPr="00E75DCF" w:rsidTr="009A7AA0">
        <w:trPr>
          <w:trHeight w:val="415"/>
        </w:trPr>
        <w:tc>
          <w:tcPr>
            <w:tcW w:w="3261" w:type="dxa"/>
            <w:shd w:val="clear" w:color="auto" w:fill="auto"/>
            <w:vAlign w:val="bottom"/>
          </w:tcPr>
          <w:p w:rsidR="00A30E2A" w:rsidRPr="00E75DCF" w:rsidRDefault="00A30E2A" w:rsidP="00E75DCF">
            <w:pPr>
              <w:widowControl/>
              <w:autoSpaceDE/>
              <w:autoSpaceDN/>
              <w:adjustRightInd/>
              <w:rPr>
                <w:b/>
                <w:color w:val="000000"/>
                <w:sz w:val="22"/>
                <w:szCs w:val="22"/>
              </w:rPr>
            </w:pPr>
            <w:r w:rsidRPr="00E75DCF">
              <w:rPr>
                <w:b/>
                <w:color w:val="000000"/>
                <w:sz w:val="22"/>
                <w:szCs w:val="22"/>
              </w:rPr>
              <w:t xml:space="preserve">Муниципальная адресная программа городского поселения город Янаул муниципального района  </w:t>
            </w:r>
            <w:r w:rsidRPr="00E75DCF">
              <w:rPr>
                <w:b/>
                <w:color w:val="000000"/>
                <w:sz w:val="22"/>
                <w:szCs w:val="22"/>
              </w:rPr>
              <w:lastRenderedPageBreak/>
              <w:t>Янаульский район Республики Башкортостан  по переселению граждан из аварийного жилищного фонда на 2013-2018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lastRenderedPageBreak/>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35 0 00 00000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93 216,2</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lastRenderedPageBreak/>
              <w:t>Основное мероприятие «Переселение граждан из аварийного жилищного фонда»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35 0 01 00000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93 216,2</w:t>
            </w:r>
          </w:p>
        </w:tc>
      </w:tr>
      <w:tr w:rsidR="00A30E2A" w:rsidRPr="00E75DCF" w:rsidTr="009A7AA0">
        <w:trPr>
          <w:trHeight w:val="1161"/>
        </w:trPr>
        <w:tc>
          <w:tcPr>
            <w:tcW w:w="3261" w:type="dxa"/>
            <w:shd w:val="clear" w:color="auto" w:fill="auto"/>
            <w:vAlign w:val="bottom"/>
          </w:tcPr>
          <w:p w:rsidR="00A30E2A" w:rsidRPr="00E75DCF" w:rsidRDefault="00A30E2A" w:rsidP="00E75DCF">
            <w:pPr>
              <w:pStyle w:val="p44"/>
              <w:spacing w:before="0" w:beforeAutospacing="0" w:after="0" w:afterAutospacing="0"/>
              <w:rPr>
                <w:color w:val="000000"/>
                <w:sz w:val="22"/>
                <w:szCs w:val="22"/>
              </w:rPr>
            </w:pPr>
            <w:r w:rsidRPr="00E75DCF">
              <w:rPr>
                <w:color w:val="000000"/>
                <w:sz w:val="22"/>
                <w:szCs w:val="22"/>
              </w:rPr>
              <w:t>Обеспечение мероприятий по переселению граждан из аварийного жилищного фонда за счет средств бюджета Республики Башкортостан</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35 0 01 96020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84 111,0</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Капитальные вложения в объекты государственной (муниципальной) собственности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35 0 01 96020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400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84 111,0</w:t>
            </w:r>
          </w:p>
        </w:tc>
      </w:tr>
      <w:tr w:rsidR="00A30E2A" w:rsidRPr="00E75DCF" w:rsidTr="009A7AA0">
        <w:trPr>
          <w:trHeight w:val="828"/>
        </w:trPr>
        <w:tc>
          <w:tcPr>
            <w:tcW w:w="3261" w:type="dxa"/>
            <w:shd w:val="clear" w:color="auto" w:fill="auto"/>
            <w:vAlign w:val="bottom"/>
          </w:tcPr>
          <w:p w:rsidR="00A30E2A" w:rsidRPr="00E75DCF" w:rsidRDefault="00A30E2A" w:rsidP="00E75DCF">
            <w:pPr>
              <w:pStyle w:val="p44"/>
              <w:spacing w:before="0" w:beforeAutospacing="0" w:after="0" w:afterAutospacing="0"/>
              <w:rPr>
                <w:color w:val="000000"/>
                <w:sz w:val="22"/>
                <w:szCs w:val="22"/>
              </w:rPr>
            </w:pPr>
            <w:r w:rsidRPr="00E75DCF">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 xml:space="preserve">35 0 01 </w:t>
            </w:r>
            <w:r w:rsidRPr="00E75DCF">
              <w:rPr>
                <w:color w:val="000000"/>
                <w:sz w:val="22"/>
                <w:szCs w:val="22"/>
                <w:lang w:val="en-US"/>
              </w:rPr>
              <w:t>S</w:t>
            </w:r>
            <w:r w:rsidRPr="00E75DCF">
              <w:rPr>
                <w:color w:val="000000"/>
                <w:sz w:val="22"/>
                <w:szCs w:val="22"/>
              </w:rPr>
              <w:t>9602</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6 105,2</w:t>
            </w:r>
          </w:p>
        </w:tc>
      </w:tr>
      <w:tr w:rsidR="00A30E2A" w:rsidRPr="00E75DCF" w:rsidTr="009A7AA0">
        <w:trPr>
          <w:trHeight w:val="427"/>
        </w:trPr>
        <w:tc>
          <w:tcPr>
            <w:tcW w:w="3261" w:type="dxa"/>
            <w:shd w:val="clear" w:color="auto" w:fill="auto"/>
            <w:vAlign w:val="bottom"/>
          </w:tcPr>
          <w:p w:rsidR="00A30E2A" w:rsidRPr="00E75DCF" w:rsidRDefault="00A30E2A" w:rsidP="00E75DCF">
            <w:pPr>
              <w:widowControl/>
              <w:autoSpaceDE/>
              <w:autoSpaceDN/>
              <w:adjustRightInd/>
              <w:rPr>
                <w:color w:val="000000"/>
                <w:sz w:val="22"/>
                <w:szCs w:val="22"/>
              </w:rPr>
            </w:pPr>
            <w:r w:rsidRPr="00E75DCF">
              <w:rPr>
                <w:color w:val="000000"/>
                <w:sz w:val="22"/>
                <w:szCs w:val="22"/>
              </w:rPr>
              <w:t>Капитальные вложения в объекты государственной (муниципальной) собственности</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 xml:space="preserve">35 0 01 </w:t>
            </w:r>
            <w:r w:rsidRPr="00E75DCF">
              <w:rPr>
                <w:color w:val="000000"/>
                <w:sz w:val="22"/>
                <w:szCs w:val="22"/>
                <w:lang w:val="en-US"/>
              </w:rPr>
              <w:t>S</w:t>
            </w:r>
            <w:r w:rsidRPr="00E75DCF">
              <w:rPr>
                <w:color w:val="000000"/>
                <w:sz w:val="22"/>
                <w:szCs w:val="22"/>
              </w:rPr>
              <w:t>6020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400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9 105,2</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b/>
                <w:color w:val="000000"/>
                <w:sz w:val="22"/>
                <w:szCs w:val="22"/>
              </w:rPr>
            </w:pPr>
            <w:r w:rsidRPr="00E75DCF">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701" w:type="dxa"/>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r w:rsidRPr="00E75DCF">
              <w:rPr>
                <w:b/>
                <w:color w:val="000000"/>
                <w:sz w:val="22"/>
                <w:szCs w:val="22"/>
              </w:rPr>
              <w:t>37 0 00 00000</w:t>
            </w:r>
          </w:p>
        </w:tc>
        <w:tc>
          <w:tcPr>
            <w:tcW w:w="1134" w:type="dxa"/>
            <w:shd w:val="clear" w:color="auto" w:fill="auto"/>
            <w:vAlign w:val="center"/>
          </w:tcPr>
          <w:p w:rsidR="00A30E2A" w:rsidRPr="00E75DCF" w:rsidRDefault="00A30E2A" w:rsidP="00E75DCF">
            <w:pPr>
              <w:widowControl/>
              <w:autoSpaceDE/>
              <w:autoSpaceDN/>
              <w:adjustRightInd/>
              <w:jc w:val="center"/>
              <w:rPr>
                <w:b/>
                <w:bCs/>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55,2</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1701" w:type="dxa"/>
            <w:vAlign w:val="center"/>
          </w:tcPr>
          <w:p w:rsidR="00A30E2A" w:rsidRPr="00E75DCF" w:rsidRDefault="00A30E2A" w:rsidP="00E75DCF">
            <w:pPr>
              <w:widowControl/>
              <w:autoSpaceDE/>
              <w:autoSpaceDN/>
              <w:adjustRightInd/>
              <w:jc w:val="center"/>
              <w:rPr>
                <w:bCs/>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Cs/>
                <w:color w:val="000000"/>
                <w:sz w:val="22"/>
                <w:szCs w:val="22"/>
              </w:rPr>
            </w:pPr>
            <w:r w:rsidRPr="00E75DCF">
              <w:rPr>
                <w:bCs/>
                <w:color w:val="000000"/>
                <w:sz w:val="22"/>
                <w:szCs w:val="22"/>
              </w:rPr>
              <w:t>37 0 01 00000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55,2</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Активные мероприятия по содействию занятости населения</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37 0 01 05140</w:t>
            </w:r>
          </w:p>
        </w:tc>
        <w:tc>
          <w:tcPr>
            <w:tcW w:w="1134" w:type="dxa"/>
            <w:shd w:val="clear" w:color="auto" w:fill="auto"/>
            <w:vAlign w:val="center"/>
          </w:tcPr>
          <w:p w:rsidR="00A30E2A" w:rsidRPr="00E75DCF" w:rsidRDefault="00A30E2A" w:rsidP="00E75DCF">
            <w:pPr>
              <w:widowControl/>
              <w:autoSpaceDE/>
              <w:autoSpaceDN/>
              <w:adjustRightInd/>
              <w:jc w:val="center"/>
              <w:rPr>
                <w:bCs/>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55,2</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color w:val="000000"/>
                <w:sz w:val="22"/>
                <w:szCs w:val="22"/>
              </w:rPr>
            </w:pPr>
            <w:r w:rsidRPr="00E75DCF">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37 0 01 05140</w:t>
            </w:r>
          </w:p>
        </w:tc>
        <w:tc>
          <w:tcPr>
            <w:tcW w:w="1134" w:type="dxa"/>
            <w:shd w:val="clear" w:color="auto" w:fill="auto"/>
            <w:vAlign w:val="center"/>
          </w:tcPr>
          <w:p w:rsidR="00A30E2A" w:rsidRPr="00E75DCF" w:rsidRDefault="00A30E2A" w:rsidP="00E75DCF">
            <w:pPr>
              <w:widowControl/>
              <w:autoSpaceDE/>
              <w:autoSpaceDN/>
              <w:adjustRightInd/>
              <w:jc w:val="center"/>
              <w:rPr>
                <w:bCs/>
                <w:color w:val="000000"/>
                <w:sz w:val="22"/>
                <w:szCs w:val="22"/>
              </w:rPr>
            </w:pPr>
            <w:r w:rsidRPr="00E75DCF">
              <w:rPr>
                <w:bCs/>
                <w:color w:val="000000"/>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55,2</w:t>
            </w:r>
          </w:p>
        </w:tc>
      </w:tr>
      <w:tr w:rsidR="00A30E2A" w:rsidRPr="00E75DCF" w:rsidTr="009A7AA0">
        <w:trPr>
          <w:trHeight w:val="277"/>
        </w:trPr>
        <w:tc>
          <w:tcPr>
            <w:tcW w:w="3261" w:type="dxa"/>
            <w:shd w:val="clear" w:color="auto" w:fill="auto"/>
          </w:tcPr>
          <w:p w:rsidR="00A30E2A" w:rsidRPr="00E75DCF" w:rsidRDefault="00A30E2A" w:rsidP="00E75DCF">
            <w:pPr>
              <w:pStyle w:val="21"/>
              <w:spacing w:after="0" w:line="240" w:lineRule="auto"/>
              <w:rPr>
                <w:b/>
                <w:color w:val="000000"/>
                <w:sz w:val="22"/>
                <w:szCs w:val="22"/>
              </w:rPr>
            </w:pPr>
            <w:r w:rsidRPr="00E75DCF">
              <w:rPr>
                <w:b/>
                <w:color w:val="000000"/>
                <w:sz w:val="22"/>
                <w:szCs w:val="22"/>
              </w:rPr>
              <w:t xml:space="preserve">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w:t>
            </w:r>
            <w:r w:rsidRPr="00E75DCF">
              <w:rPr>
                <w:b/>
                <w:color w:val="000000"/>
                <w:sz w:val="22"/>
                <w:szCs w:val="22"/>
              </w:rPr>
              <w:lastRenderedPageBreak/>
              <w:t>Янаульский район Республики Башкортостан на период 2017-2019 годы»</w:t>
            </w:r>
          </w:p>
        </w:tc>
        <w:tc>
          <w:tcPr>
            <w:tcW w:w="1701" w:type="dxa"/>
            <w:vAlign w:val="center"/>
          </w:tcPr>
          <w:p w:rsidR="00A30E2A" w:rsidRPr="00E75DCF" w:rsidRDefault="00A30E2A" w:rsidP="00E75DCF">
            <w:pPr>
              <w:pStyle w:val="21"/>
              <w:spacing w:after="0" w:line="240" w:lineRule="auto"/>
              <w:jc w:val="center"/>
              <w:rPr>
                <w:rStyle w:val="a8"/>
                <w:b/>
                <w:color w:val="000000"/>
                <w:sz w:val="22"/>
                <w:szCs w:val="22"/>
              </w:rPr>
            </w:pPr>
            <w:r w:rsidRPr="00E75DCF">
              <w:rPr>
                <w:b/>
                <w:color w:val="000000"/>
                <w:sz w:val="22"/>
                <w:szCs w:val="22"/>
              </w:rPr>
              <w:lastRenderedPageBreak/>
              <w:t>791</w:t>
            </w:r>
          </w:p>
        </w:tc>
        <w:tc>
          <w:tcPr>
            <w:tcW w:w="1701" w:type="dxa"/>
            <w:shd w:val="clear" w:color="auto" w:fill="auto"/>
            <w:vAlign w:val="center"/>
          </w:tcPr>
          <w:p w:rsidR="00A30E2A" w:rsidRPr="00E75DCF" w:rsidRDefault="00A30E2A" w:rsidP="00E75DCF">
            <w:pPr>
              <w:pStyle w:val="21"/>
              <w:spacing w:after="0" w:line="240" w:lineRule="auto"/>
              <w:jc w:val="center"/>
              <w:rPr>
                <w:rStyle w:val="a8"/>
                <w:b/>
                <w:color w:val="000000"/>
                <w:sz w:val="22"/>
                <w:szCs w:val="22"/>
              </w:rPr>
            </w:pPr>
            <w:r w:rsidRPr="00E75DCF">
              <w:rPr>
                <w:rStyle w:val="a8"/>
                <w:b/>
                <w:color w:val="000000"/>
                <w:sz w:val="22"/>
                <w:szCs w:val="22"/>
              </w:rPr>
              <w:t>41 0 00 00000</w:t>
            </w:r>
          </w:p>
        </w:tc>
        <w:tc>
          <w:tcPr>
            <w:tcW w:w="1134" w:type="dxa"/>
            <w:shd w:val="clear" w:color="auto" w:fill="auto"/>
            <w:vAlign w:val="center"/>
          </w:tcPr>
          <w:p w:rsidR="00A30E2A" w:rsidRPr="00E75DCF" w:rsidRDefault="00A30E2A" w:rsidP="00E75DCF">
            <w:pPr>
              <w:widowControl/>
              <w:autoSpaceDE/>
              <w:autoSpaceDN/>
              <w:adjustRightInd/>
              <w:jc w:val="center"/>
              <w:rPr>
                <w:b/>
                <w:color w:val="000000"/>
                <w:sz w:val="22"/>
                <w:szCs w:val="22"/>
              </w:rPr>
            </w:pPr>
          </w:p>
        </w:tc>
        <w:tc>
          <w:tcPr>
            <w:tcW w:w="1559" w:type="dxa"/>
          </w:tcPr>
          <w:p w:rsidR="00A30E2A" w:rsidRPr="00E75DCF" w:rsidRDefault="00A30E2A" w:rsidP="00E75DCF">
            <w:pPr>
              <w:jc w:val="center"/>
              <w:rPr>
                <w:b/>
                <w:color w:val="000000"/>
                <w:sz w:val="22"/>
                <w:szCs w:val="22"/>
              </w:rPr>
            </w:pPr>
          </w:p>
        </w:tc>
        <w:tc>
          <w:tcPr>
            <w:tcW w:w="1276" w:type="dxa"/>
            <w:shd w:val="clear" w:color="auto" w:fill="auto"/>
            <w:vAlign w:val="center"/>
          </w:tcPr>
          <w:p w:rsidR="00A30E2A" w:rsidRPr="00E75DCF" w:rsidRDefault="00A30E2A" w:rsidP="00E75DCF">
            <w:pPr>
              <w:jc w:val="center"/>
              <w:rPr>
                <w:b/>
                <w:color w:val="000000"/>
                <w:sz w:val="22"/>
                <w:szCs w:val="22"/>
              </w:rPr>
            </w:pPr>
            <w:r w:rsidRPr="00E75DCF">
              <w:rPr>
                <w:b/>
                <w:color w:val="000000"/>
                <w:sz w:val="22"/>
                <w:szCs w:val="22"/>
              </w:rPr>
              <w:t>410,0</w:t>
            </w:r>
          </w:p>
        </w:tc>
      </w:tr>
      <w:tr w:rsidR="00A30E2A" w:rsidRPr="00E75DCF" w:rsidTr="009A7AA0">
        <w:trPr>
          <w:trHeight w:val="277"/>
        </w:trPr>
        <w:tc>
          <w:tcPr>
            <w:tcW w:w="3261" w:type="dxa"/>
            <w:shd w:val="clear" w:color="auto" w:fill="auto"/>
          </w:tcPr>
          <w:p w:rsidR="00A30E2A" w:rsidRPr="00E75DCF" w:rsidRDefault="00A30E2A" w:rsidP="00E75DCF">
            <w:pPr>
              <w:pStyle w:val="21"/>
              <w:spacing w:after="0" w:line="240" w:lineRule="auto"/>
              <w:rPr>
                <w:color w:val="000000"/>
                <w:sz w:val="22"/>
                <w:szCs w:val="22"/>
              </w:rPr>
            </w:pPr>
            <w:r w:rsidRPr="00E75DCF">
              <w:rPr>
                <w:color w:val="000000"/>
                <w:sz w:val="22"/>
                <w:szCs w:val="22"/>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vAlign w:val="center"/>
          </w:tcPr>
          <w:p w:rsidR="00A30E2A" w:rsidRPr="00E75DCF" w:rsidRDefault="00A30E2A" w:rsidP="00E75DCF">
            <w:pPr>
              <w:pStyle w:val="21"/>
              <w:spacing w:after="0" w:line="240" w:lineRule="auto"/>
              <w:jc w:val="center"/>
              <w:rPr>
                <w:rStyle w:val="a8"/>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pStyle w:val="21"/>
              <w:spacing w:after="0" w:line="240" w:lineRule="auto"/>
              <w:jc w:val="center"/>
              <w:rPr>
                <w:rStyle w:val="a8"/>
                <w:color w:val="000000"/>
                <w:sz w:val="22"/>
                <w:szCs w:val="22"/>
              </w:rPr>
            </w:pPr>
            <w:r w:rsidRPr="00E75DCF">
              <w:rPr>
                <w:rStyle w:val="a8"/>
                <w:color w:val="000000"/>
                <w:sz w:val="22"/>
                <w:szCs w:val="22"/>
              </w:rPr>
              <w:t>41 0 01 00000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410,0</w:t>
            </w:r>
          </w:p>
        </w:tc>
      </w:tr>
      <w:tr w:rsidR="00A30E2A" w:rsidRPr="00E75DCF" w:rsidTr="009A7AA0">
        <w:trPr>
          <w:trHeight w:val="277"/>
        </w:trPr>
        <w:tc>
          <w:tcPr>
            <w:tcW w:w="3261" w:type="dxa"/>
            <w:shd w:val="clear" w:color="auto" w:fill="auto"/>
            <w:vAlign w:val="center"/>
          </w:tcPr>
          <w:p w:rsidR="00A30E2A" w:rsidRPr="00E75DCF" w:rsidRDefault="00A30E2A" w:rsidP="00E75DCF">
            <w:pPr>
              <w:pStyle w:val="21"/>
              <w:spacing w:after="0" w:line="240" w:lineRule="auto"/>
              <w:rPr>
                <w:rStyle w:val="a8"/>
                <w:color w:val="000000"/>
                <w:sz w:val="22"/>
                <w:szCs w:val="22"/>
              </w:rPr>
            </w:pPr>
            <w:r w:rsidRPr="00E75DCF">
              <w:rPr>
                <w:color w:val="000000"/>
                <w:sz w:val="22"/>
                <w:szCs w:val="22"/>
              </w:rPr>
              <w:t>Мероприятия в топливно-энергетической области</w:t>
            </w:r>
          </w:p>
        </w:tc>
        <w:tc>
          <w:tcPr>
            <w:tcW w:w="1701" w:type="dxa"/>
            <w:vAlign w:val="center"/>
          </w:tcPr>
          <w:p w:rsidR="00A30E2A" w:rsidRPr="00E75DCF" w:rsidRDefault="00A30E2A" w:rsidP="00E75DCF">
            <w:pPr>
              <w:pStyle w:val="21"/>
              <w:spacing w:after="0" w:line="240" w:lineRule="auto"/>
              <w:jc w:val="center"/>
              <w:rPr>
                <w:rStyle w:val="a8"/>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pStyle w:val="21"/>
              <w:spacing w:after="0" w:line="240" w:lineRule="auto"/>
              <w:jc w:val="center"/>
              <w:rPr>
                <w:rStyle w:val="a8"/>
                <w:color w:val="000000"/>
                <w:sz w:val="22"/>
                <w:szCs w:val="22"/>
              </w:rPr>
            </w:pPr>
            <w:r w:rsidRPr="00E75DCF">
              <w:rPr>
                <w:rStyle w:val="a8"/>
                <w:color w:val="000000"/>
                <w:sz w:val="22"/>
                <w:szCs w:val="22"/>
              </w:rPr>
              <w:t>41 0 01 02480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 xml:space="preserve"> 410,0</w:t>
            </w:r>
          </w:p>
        </w:tc>
      </w:tr>
      <w:tr w:rsidR="00A30E2A" w:rsidRPr="00E75DCF" w:rsidTr="009A7AA0">
        <w:trPr>
          <w:trHeight w:val="277"/>
        </w:trPr>
        <w:tc>
          <w:tcPr>
            <w:tcW w:w="3261" w:type="dxa"/>
            <w:shd w:val="clear" w:color="auto" w:fill="auto"/>
            <w:vAlign w:val="center"/>
          </w:tcPr>
          <w:p w:rsidR="00A30E2A" w:rsidRPr="00E75DCF" w:rsidRDefault="00A30E2A" w:rsidP="00E75DCF">
            <w:pPr>
              <w:pStyle w:val="21"/>
              <w:spacing w:after="0" w:line="240" w:lineRule="auto"/>
              <w:rPr>
                <w:rStyle w:val="a8"/>
                <w:color w:val="000000"/>
                <w:sz w:val="22"/>
                <w:szCs w:val="22"/>
              </w:rPr>
            </w:pPr>
            <w:r w:rsidRPr="00E75DCF">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pStyle w:val="21"/>
              <w:spacing w:after="0" w:line="240" w:lineRule="auto"/>
              <w:jc w:val="center"/>
              <w:rPr>
                <w:rStyle w:val="a8"/>
                <w:color w:val="000000"/>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pStyle w:val="21"/>
              <w:spacing w:after="0" w:line="240" w:lineRule="auto"/>
              <w:jc w:val="center"/>
              <w:rPr>
                <w:rStyle w:val="a8"/>
                <w:color w:val="000000"/>
                <w:sz w:val="22"/>
                <w:szCs w:val="22"/>
              </w:rPr>
            </w:pPr>
            <w:r w:rsidRPr="00E75DCF">
              <w:rPr>
                <w:rStyle w:val="a8"/>
                <w:color w:val="000000"/>
                <w:sz w:val="22"/>
                <w:szCs w:val="22"/>
              </w:rPr>
              <w:t>41 0 01 02480</w:t>
            </w:r>
          </w:p>
        </w:tc>
        <w:tc>
          <w:tcPr>
            <w:tcW w:w="1134" w:type="dxa"/>
            <w:shd w:val="clear" w:color="auto" w:fill="auto"/>
            <w:vAlign w:val="center"/>
          </w:tcPr>
          <w:p w:rsidR="00A30E2A" w:rsidRPr="00E75DCF" w:rsidRDefault="00A30E2A" w:rsidP="00E75DCF">
            <w:pPr>
              <w:widowControl/>
              <w:autoSpaceDE/>
              <w:autoSpaceDN/>
              <w:adjustRightInd/>
              <w:jc w:val="center"/>
              <w:rPr>
                <w:color w:val="000000"/>
                <w:sz w:val="22"/>
                <w:szCs w:val="22"/>
              </w:rPr>
            </w:pPr>
            <w:r w:rsidRPr="00E75DCF">
              <w:rPr>
                <w:color w:val="000000"/>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410,0</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b/>
                <w:sz w:val="22"/>
                <w:szCs w:val="22"/>
              </w:rPr>
            </w:pPr>
            <w:r w:rsidRPr="00E75DCF">
              <w:rPr>
                <w:b/>
                <w:sz w:val="22"/>
                <w:szCs w:val="22"/>
              </w:rPr>
              <w:t>Непрограммные  расходы</w:t>
            </w:r>
          </w:p>
        </w:tc>
        <w:tc>
          <w:tcPr>
            <w:tcW w:w="1701" w:type="dxa"/>
            <w:vAlign w:val="center"/>
          </w:tcPr>
          <w:p w:rsidR="00A30E2A" w:rsidRPr="00E75DCF" w:rsidRDefault="00A30E2A" w:rsidP="00E75DCF">
            <w:pPr>
              <w:widowControl/>
              <w:autoSpaceDE/>
              <w:autoSpaceDN/>
              <w:adjustRightInd/>
              <w:jc w:val="center"/>
              <w:rPr>
                <w:b/>
                <w:sz w:val="22"/>
                <w:szCs w:val="22"/>
              </w:rPr>
            </w:pPr>
            <w:r w:rsidRPr="00E75DCF">
              <w:rPr>
                <w:b/>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b/>
                <w:sz w:val="22"/>
                <w:szCs w:val="22"/>
              </w:rPr>
            </w:pPr>
            <w:r w:rsidRPr="00E75DCF">
              <w:rPr>
                <w:b/>
                <w:sz w:val="22"/>
                <w:szCs w:val="22"/>
              </w:rPr>
              <w:t>99 0 00 00000</w:t>
            </w:r>
          </w:p>
        </w:tc>
        <w:tc>
          <w:tcPr>
            <w:tcW w:w="1134" w:type="dxa"/>
            <w:shd w:val="clear" w:color="auto" w:fill="auto"/>
            <w:vAlign w:val="center"/>
          </w:tcPr>
          <w:p w:rsidR="00A30E2A" w:rsidRPr="00E75DCF" w:rsidRDefault="00A30E2A" w:rsidP="00E75DCF">
            <w:pPr>
              <w:widowControl/>
              <w:autoSpaceDE/>
              <w:autoSpaceDN/>
              <w:adjustRightInd/>
              <w:jc w:val="center"/>
              <w:rPr>
                <w:b/>
                <w:sz w:val="22"/>
                <w:szCs w:val="22"/>
              </w:rPr>
            </w:pPr>
          </w:p>
        </w:tc>
        <w:tc>
          <w:tcPr>
            <w:tcW w:w="1559" w:type="dxa"/>
          </w:tcPr>
          <w:p w:rsidR="00A30E2A" w:rsidRPr="00E75DCF" w:rsidRDefault="003B6B18" w:rsidP="00E75DCF">
            <w:pPr>
              <w:jc w:val="center"/>
              <w:rPr>
                <w:b/>
                <w:color w:val="000000"/>
                <w:sz w:val="22"/>
                <w:szCs w:val="22"/>
              </w:rPr>
            </w:pPr>
            <w:r w:rsidRPr="00E75DCF">
              <w:rPr>
                <w:b/>
                <w:color w:val="000000"/>
                <w:sz w:val="22"/>
                <w:szCs w:val="22"/>
              </w:rPr>
              <w:t>+ 200,0</w:t>
            </w:r>
          </w:p>
        </w:tc>
        <w:tc>
          <w:tcPr>
            <w:tcW w:w="1276" w:type="dxa"/>
            <w:shd w:val="clear" w:color="auto" w:fill="auto"/>
            <w:vAlign w:val="center"/>
          </w:tcPr>
          <w:p w:rsidR="00A30E2A" w:rsidRPr="00E75DCF" w:rsidRDefault="003B6B18" w:rsidP="00E75DCF">
            <w:pPr>
              <w:jc w:val="center"/>
              <w:rPr>
                <w:b/>
                <w:color w:val="000000"/>
                <w:sz w:val="22"/>
                <w:szCs w:val="22"/>
              </w:rPr>
            </w:pPr>
            <w:r w:rsidRPr="00E75DCF">
              <w:rPr>
                <w:b/>
                <w:color w:val="000000"/>
                <w:sz w:val="22"/>
                <w:szCs w:val="22"/>
              </w:rPr>
              <w:t>7</w:t>
            </w:r>
            <w:r w:rsidR="00A30E2A" w:rsidRPr="00E75DCF">
              <w:rPr>
                <w:b/>
                <w:color w:val="000000"/>
                <w:sz w:val="22"/>
                <w:szCs w:val="22"/>
              </w:rPr>
              <w:t> </w:t>
            </w:r>
            <w:r w:rsidRPr="00E75DCF">
              <w:rPr>
                <w:b/>
                <w:color w:val="000000"/>
                <w:sz w:val="22"/>
                <w:szCs w:val="22"/>
              </w:rPr>
              <w:t>1</w:t>
            </w:r>
            <w:r w:rsidR="00A30E2A" w:rsidRPr="00E75DCF">
              <w:rPr>
                <w:b/>
                <w:color w:val="000000"/>
                <w:sz w:val="22"/>
                <w:szCs w:val="22"/>
              </w:rPr>
              <w:t>43,1</w:t>
            </w:r>
          </w:p>
        </w:tc>
      </w:tr>
      <w:tr w:rsidR="00A30E2A" w:rsidRPr="00E75DCF" w:rsidTr="004C5D7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color w:val="000000"/>
                <w:sz w:val="22"/>
                <w:szCs w:val="22"/>
              </w:rPr>
              <w:t>Аппараты органов государственной власти Республики Башкортостан</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99 0 00 02040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p>
        </w:tc>
        <w:tc>
          <w:tcPr>
            <w:tcW w:w="1559" w:type="dxa"/>
            <w:vAlign w:val="center"/>
          </w:tcPr>
          <w:p w:rsidR="00A30E2A" w:rsidRPr="00E75DCF" w:rsidRDefault="004C5D70" w:rsidP="004C5D70">
            <w:pPr>
              <w:jc w:val="center"/>
              <w:rPr>
                <w:color w:val="000000"/>
                <w:sz w:val="22"/>
                <w:szCs w:val="22"/>
              </w:rPr>
            </w:pPr>
            <w:r>
              <w:rPr>
                <w:color w:val="000000"/>
                <w:sz w:val="22"/>
                <w:szCs w:val="22"/>
              </w:rPr>
              <w:t>+ 200,0</w:t>
            </w: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 xml:space="preserve">6 </w:t>
            </w:r>
            <w:r w:rsidR="003B6B18" w:rsidRPr="00E75DCF">
              <w:rPr>
                <w:color w:val="000000"/>
                <w:sz w:val="22"/>
                <w:szCs w:val="22"/>
              </w:rPr>
              <w:t>6</w:t>
            </w:r>
            <w:r w:rsidRPr="00E75DCF">
              <w:rPr>
                <w:color w:val="000000"/>
                <w:sz w:val="22"/>
                <w:szCs w:val="22"/>
              </w:rPr>
              <w:t>51,6</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99 0 00 02040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100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3 245,3</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99 0 00 02040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200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2 958,6</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99 0 00 02040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800</w:t>
            </w:r>
          </w:p>
        </w:tc>
        <w:tc>
          <w:tcPr>
            <w:tcW w:w="1559" w:type="dxa"/>
          </w:tcPr>
          <w:p w:rsidR="00A30E2A" w:rsidRPr="00E75DCF" w:rsidRDefault="003B6B18" w:rsidP="00E75DCF">
            <w:pPr>
              <w:jc w:val="center"/>
              <w:rPr>
                <w:color w:val="000000"/>
                <w:sz w:val="22"/>
                <w:szCs w:val="22"/>
              </w:rPr>
            </w:pPr>
            <w:r w:rsidRPr="00E75DCF">
              <w:rPr>
                <w:color w:val="000000"/>
                <w:sz w:val="22"/>
                <w:szCs w:val="22"/>
              </w:rPr>
              <w:t>+ 200,0</w:t>
            </w:r>
          </w:p>
        </w:tc>
        <w:tc>
          <w:tcPr>
            <w:tcW w:w="1276" w:type="dxa"/>
            <w:shd w:val="clear" w:color="auto" w:fill="auto"/>
            <w:vAlign w:val="center"/>
          </w:tcPr>
          <w:p w:rsidR="00A30E2A" w:rsidRPr="00E75DCF" w:rsidRDefault="003B6B18" w:rsidP="00E75DCF">
            <w:pPr>
              <w:jc w:val="center"/>
              <w:rPr>
                <w:color w:val="000000"/>
                <w:sz w:val="22"/>
                <w:szCs w:val="22"/>
              </w:rPr>
            </w:pPr>
            <w:r w:rsidRPr="00E75DCF">
              <w:rPr>
                <w:color w:val="000000"/>
                <w:sz w:val="22"/>
                <w:szCs w:val="22"/>
              </w:rPr>
              <w:t>4</w:t>
            </w:r>
            <w:r w:rsidR="00A30E2A" w:rsidRPr="00E75DCF">
              <w:rPr>
                <w:color w:val="000000"/>
                <w:sz w:val="22"/>
                <w:szCs w:val="22"/>
              </w:rPr>
              <w:t>48,0</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color w:val="000000"/>
                <w:sz w:val="22"/>
                <w:szCs w:val="22"/>
              </w:rPr>
              <w:t>Глава местной администрации (исполнительно-распорядительного органа муниципального образования)</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99 0 00 02080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481,5</w:t>
            </w:r>
          </w:p>
        </w:tc>
      </w:tr>
      <w:tr w:rsidR="00A30E2A" w:rsidRPr="00E75DCF" w:rsidTr="009A7AA0">
        <w:trPr>
          <w:trHeight w:val="277"/>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99 0 00 02080</w:t>
            </w:r>
          </w:p>
        </w:tc>
        <w:tc>
          <w:tcPr>
            <w:tcW w:w="1134" w:type="dxa"/>
            <w:shd w:val="clear" w:color="auto" w:fill="auto"/>
            <w:vAlign w:val="center"/>
          </w:tcPr>
          <w:p w:rsidR="00A30E2A" w:rsidRPr="00E75DCF" w:rsidRDefault="00A30E2A" w:rsidP="00E75DCF">
            <w:pPr>
              <w:widowControl/>
              <w:autoSpaceDE/>
              <w:autoSpaceDN/>
              <w:adjustRightInd/>
              <w:jc w:val="center"/>
              <w:rPr>
                <w:sz w:val="22"/>
                <w:szCs w:val="22"/>
              </w:rPr>
            </w:pPr>
            <w:r w:rsidRPr="00E75DCF">
              <w:rPr>
                <w:sz w:val="22"/>
                <w:szCs w:val="22"/>
              </w:rPr>
              <w:t>100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481,5</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Резервные фонды местных администраций</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99 0 00 07500</w:t>
            </w:r>
          </w:p>
        </w:tc>
        <w:tc>
          <w:tcPr>
            <w:tcW w:w="1134" w:type="dxa"/>
            <w:shd w:val="clear" w:color="auto" w:fill="auto"/>
            <w:noWrap/>
            <w:vAlign w:val="center"/>
          </w:tcPr>
          <w:p w:rsidR="00A30E2A" w:rsidRPr="00E75DCF" w:rsidRDefault="00A30E2A" w:rsidP="00E75DCF">
            <w:pPr>
              <w:widowControl/>
              <w:autoSpaceDE/>
              <w:autoSpaceDN/>
              <w:adjustRightInd/>
              <w:jc w:val="center"/>
              <w:rPr>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10,00</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Иные бюджетные ассигнования</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99 0 00 07500</w:t>
            </w:r>
          </w:p>
        </w:tc>
        <w:tc>
          <w:tcPr>
            <w:tcW w:w="1134"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800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10,0</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Условно утвержденные расходы</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99 0 00 99999</w:t>
            </w:r>
          </w:p>
        </w:tc>
        <w:tc>
          <w:tcPr>
            <w:tcW w:w="1134" w:type="dxa"/>
            <w:shd w:val="clear" w:color="auto" w:fill="auto"/>
            <w:noWrap/>
            <w:vAlign w:val="center"/>
          </w:tcPr>
          <w:p w:rsidR="00A30E2A" w:rsidRPr="00E75DCF" w:rsidRDefault="00A30E2A" w:rsidP="00E75DCF">
            <w:pPr>
              <w:widowControl/>
              <w:autoSpaceDE/>
              <w:autoSpaceDN/>
              <w:adjustRightInd/>
              <w:jc w:val="center"/>
              <w:rPr>
                <w:sz w:val="22"/>
                <w:szCs w:val="22"/>
              </w:rPr>
            </w:pP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0,0</w:t>
            </w:r>
          </w:p>
        </w:tc>
      </w:tr>
      <w:tr w:rsidR="00A30E2A" w:rsidRPr="00E75DCF" w:rsidTr="009A7AA0">
        <w:trPr>
          <w:trHeight w:val="255"/>
        </w:trPr>
        <w:tc>
          <w:tcPr>
            <w:tcW w:w="3261" w:type="dxa"/>
            <w:shd w:val="clear" w:color="auto" w:fill="auto"/>
            <w:vAlign w:val="center"/>
          </w:tcPr>
          <w:p w:rsidR="00A30E2A" w:rsidRPr="00E75DCF" w:rsidRDefault="00A30E2A" w:rsidP="00E75DCF">
            <w:pPr>
              <w:widowControl/>
              <w:autoSpaceDE/>
              <w:autoSpaceDN/>
              <w:adjustRightInd/>
              <w:rPr>
                <w:sz w:val="22"/>
                <w:szCs w:val="22"/>
              </w:rPr>
            </w:pPr>
            <w:r w:rsidRPr="00E75DCF">
              <w:rPr>
                <w:sz w:val="22"/>
                <w:szCs w:val="22"/>
              </w:rPr>
              <w:t>Иные средства</w:t>
            </w:r>
          </w:p>
        </w:tc>
        <w:tc>
          <w:tcPr>
            <w:tcW w:w="1701" w:type="dxa"/>
            <w:vAlign w:val="center"/>
          </w:tcPr>
          <w:p w:rsidR="00A30E2A" w:rsidRPr="00E75DCF" w:rsidRDefault="00A30E2A" w:rsidP="00E75DCF">
            <w:pPr>
              <w:widowControl/>
              <w:autoSpaceDE/>
              <w:autoSpaceDN/>
              <w:adjustRightInd/>
              <w:jc w:val="center"/>
              <w:rPr>
                <w:sz w:val="22"/>
                <w:szCs w:val="22"/>
              </w:rPr>
            </w:pPr>
            <w:r w:rsidRPr="00E75DCF">
              <w:rPr>
                <w:color w:val="000000"/>
                <w:sz w:val="22"/>
                <w:szCs w:val="22"/>
              </w:rPr>
              <w:t>791</w:t>
            </w:r>
          </w:p>
        </w:tc>
        <w:tc>
          <w:tcPr>
            <w:tcW w:w="1701"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99 0 00 99999</w:t>
            </w:r>
          </w:p>
        </w:tc>
        <w:tc>
          <w:tcPr>
            <w:tcW w:w="1134" w:type="dxa"/>
            <w:shd w:val="clear" w:color="auto" w:fill="auto"/>
            <w:noWrap/>
            <w:vAlign w:val="center"/>
          </w:tcPr>
          <w:p w:rsidR="00A30E2A" w:rsidRPr="00E75DCF" w:rsidRDefault="00A30E2A" w:rsidP="00E75DCF">
            <w:pPr>
              <w:widowControl/>
              <w:autoSpaceDE/>
              <w:autoSpaceDN/>
              <w:adjustRightInd/>
              <w:jc w:val="center"/>
              <w:rPr>
                <w:sz w:val="22"/>
                <w:szCs w:val="22"/>
              </w:rPr>
            </w:pPr>
            <w:r w:rsidRPr="00E75DCF">
              <w:rPr>
                <w:sz w:val="22"/>
                <w:szCs w:val="22"/>
              </w:rPr>
              <w:t>900</w:t>
            </w:r>
          </w:p>
        </w:tc>
        <w:tc>
          <w:tcPr>
            <w:tcW w:w="1559" w:type="dxa"/>
          </w:tcPr>
          <w:p w:rsidR="00A30E2A" w:rsidRPr="00E75DCF" w:rsidRDefault="00A30E2A" w:rsidP="00E75DCF">
            <w:pPr>
              <w:jc w:val="center"/>
              <w:rPr>
                <w:color w:val="000000"/>
                <w:sz w:val="22"/>
                <w:szCs w:val="22"/>
              </w:rPr>
            </w:pPr>
          </w:p>
        </w:tc>
        <w:tc>
          <w:tcPr>
            <w:tcW w:w="1276" w:type="dxa"/>
            <w:shd w:val="clear" w:color="auto" w:fill="auto"/>
            <w:vAlign w:val="center"/>
          </w:tcPr>
          <w:p w:rsidR="00A30E2A" w:rsidRPr="00E75DCF" w:rsidRDefault="00A30E2A" w:rsidP="00E75DCF">
            <w:pPr>
              <w:jc w:val="center"/>
              <w:rPr>
                <w:color w:val="000000"/>
                <w:sz w:val="22"/>
                <w:szCs w:val="22"/>
              </w:rPr>
            </w:pPr>
            <w:r w:rsidRPr="00E75DCF">
              <w:rPr>
                <w:color w:val="000000"/>
                <w:sz w:val="22"/>
                <w:szCs w:val="22"/>
              </w:rPr>
              <w:t>0,0</w:t>
            </w:r>
          </w:p>
        </w:tc>
      </w:tr>
    </w:tbl>
    <w:p w:rsidR="009D6F8A" w:rsidRDefault="009D6F8A" w:rsidP="00E82646">
      <w:pPr>
        <w:pStyle w:val="ab"/>
        <w:spacing w:after="0"/>
        <w:ind w:left="-284" w:firstLine="284"/>
        <w:rPr>
          <w:color w:val="000000"/>
          <w:sz w:val="24"/>
          <w:szCs w:val="24"/>
        </w:rPr>
      </w:pPr>
    </w:p>
    <w:p w:rsidR="000D326F" w:rsidRPr="00F708B4" w:rsidRDefault="000D326F" w:rsidP="00E82646">
      <w:pPr>
        <w:pStyle w:val="ab"/>
        <w:spacing w:after="0"/>
        <w:ind w:left="-284" w:firstLine="284"/>
        <w:rPr>
          <w:color w:val="000000"/>
          <w:sz w:val="24"/>
          <w:szCs w:val="24"/>
        </w:rPr>
      </w:pPr>
    </w:p>
    <w:p w:rsidR="000D326F" w:rsidRDefault="000D326F" w:rsidP="009A7AA0">
      <w:pPr>
        <w:pStyle w:val="ab"/>
        <w:ind w:left="-284"/>
        <w:rPr>
          <w:color w:val="000000"/>
          <w:sz w:val="28"/>
          <w:szCs w:val="28"/>
        </w:rPr>
      </w:pPr>
      <w:r>
        <w:rPr>
          <w:color w:val="000000"/>
          <w:sz w:val="28"/>
          <w:szCs w:val="28"/>
        </w:rPr>
        <w:t xml:space="preserve">Секретарь Совета           </w:t>
      </w:r>
      <w:r w:rsidRPr="00D70537">
        <w:rPr>
          <w:color w:val="000000"/>
          <w:sz w:val="28"/>
          <w:szCs w:val="28"/>
        </w:rPr>
        <w:t xml:space="preserve">                                           </w:t>
      </w:r>
      <w:r>
        <w:rPr>
          <w:color w:val="000000"/>
          <w:sz w:val="28"/>
          <w:szCs w:val="28"/>
        </w:rPr>
        <w:t xml:space="preserve">              </w:t>
      </w:r>
      <w:r w:rsidRPr="00D70537">
        <w:rPr>
          <w:color w:val="000000"/>
          <w:sz w:val="28"/>
          <w:szCs w:val="28"/>
        </w:rPr>
        <w:t xml:space="preserve">           </w:t>
      </w:r>
      <w:r>
        <w:rPr>
          <w:color w:val="000000"/>
          <w:sz w:val="28"/>
          <w:szCs w:val="28"/>
        </w:rPr>
        <w:t>Ф.Т. Ахметшин</w:t>
      </w:r>
      <w:r>
        <w:rPr>
          <w:color w:val="000000"/>
          <w:sz w:val="28"/>
          <w:szCs w:val="28"/>
        </w:rPr>
        <w:br w:type="page"/>
      </w:r>
    </w:p>
    <w:p w:rsidR="005F2CAF" w:rsidRPr="00D70537" w:rsidRDefault="005F2CAF" w:rsidP="004C5D70">
      <w:pPr>
        <w:shd w:val="clear" w:color="auto" w:fill="FFFFFF"/>
        <w:spacing w:before="24"/>
        <w:ind w:left="4253" w:right="14"/>
        <w:jc w:val="both"/>
      </w:pPr>
      <w:r w:rsidRPr="00D70537">
        <w:lastRenderedPageBreak/>
        <w:t xml:space="preserve">Приложение № </w:t>
      </w:r>
      <w:r>
        <w:t>4</w:t>
      </w:r>
      <w:r w:rsidRPr="00D70537">
        <w:t xml:space="preserve"> к решению </w:t>
      </w:r>
    </w:p>
    <w:p w:rsidR="005F2CAF" w:rsidRPr="00D70537" w:rsidRDefault="005F2CAF" w:rsidP="004C5D70">
      <w:pPr>
        <w:shd w:val="clear" w:color="auto" w:fill="FFFFFF"/>
        <w:spacing w:before="24"/>
        <w:ind w:left="4253" w:right="14"/>
        <w:jc w:val="both"/>
      </w:pPr>
      <w:r w:rsidRPr="00D70537">
        <w:t>Совета городского поселения город Янаул</w:t>
      </w:r>
    </w:p>
    <w:p w:rsidR="005F2CAF" w:rsidRPr="00D70537" w:rsidRDefault="005F2CAF" w:rsidP="004C5D70">
      <w:pPr>
        <w:shd w:val="clear" w:color="auto" w:fill="FFFFFF"/>
        <w:spacing w:before="24"/>
        <w:ind w:left="4253" w:right="14"/>
        <w:jc w:val="both"/>
      </w:pPr>
      <w:r w:rsidRPr="00D70537">
        <w:t>муниципального района Янаульский район</w:t>
      </w:r>
    </w:p>
    <w:p w:rsidR="005F2CAF" w:rsidRDefault="005F2CAF" w:rsidP="004C5D70">
      <w:pPr>
        <w:shd w:val="clear" w:color="auto" w:fill="FFFFFF"/>
        <w:spacing w:before="24"/>
        <w:ind w:left="4253" w:right="14"/>
        <w:jc w:val="both"/>
      </w:pPr>
      <w:r w:rsidRPr="00D70537">
        <w:t xml:space="preserve">Республики Башкортостан от </w:t>
      </w:r>
      <w:r w:rsidR="00951991">
        <w:t xml:space="preserve">14 </w:t>
      </w:r>
      <w:r>
        <w:t>февраля</w:t>
      </w:r>
      <w:r w:rsidRPr="00D70537">
        <w:t xml:space="preserve">  201</w:t>
      </w:r>
      <w:r>
        <w:t>7</w:t>
      </w:r>
      <w:r w:rsidRPr="00D70537">
        <w:t xml:space="preserve">г. № </w:t>
      </w:r>
      <w:r w:rsidR="00951991">
        <w:t>43/5</w:t>
      </w:r>
    </w:p>
    <w:p w:rsidR="005F2CAF" w:rsidRPr="00D70537" w:rsidRDefault="005F2CAF" w:rsidP="004C5D70">
      <w:pPr>
        <w:shd w:val="clear" w:color="auto" w:fill="FFFFFF"/>
        <w:spacing w:before="24"/>
        <w:ind w:left="4253" w:right="14"/>
        <w:jc w:val="both"/>
      </w:pPr>
    </w:p>
    <w:p w:rsidR="00DE4D68" w:rsidRPr="00D70537" w:rsidRDefault="00DE4D68" w:rsidP="004C5D70">
      <w:pPr>
        <w:shd w:val="clear" w:color="auto" w:fill="FFFFFF"/>
        <w:spacing w:before="24"/>
        <w:ind w:left="4253" w:right="14"/>
        <w:jc w:val="both"/>
        <w:rPr>
          <w:color w:val="000000"/>
        </w:rPr>
      </w:pPr>
      <w:r w:rsidRPr="00D70537">
        <w:rPr>
          <w:color w:val="000000"/>
        </w:rPr>
        <w:t xml:space="preserve">Приложение № </w:t>
      </w:r>
      <w:r>
        <w:rPr>
          <w:color w:val="000000"/>
        </w:rPr>
        <w:t>11</w:t>
      </w:r>
      <w:r w:rsidRPr="00D70537">
        <w:rPr>
          <w:color w:val="000000"/>
        </w:rPr>
        <w:t xml:space="preserve"> к решению </w:t>
      </w:r>
    </w:p>
    <w:p w:rsidR="00DE4D68" w:rsidRPr="00D70537" w:rsidRDefault="00DE4D68" w:rsidP="004C5D70">
      <w:pPr>
        <w:shd w:val="clear" w:color="auto" w:fill="FFFFFF"/>
        <w:spacing w:before="24"/>
        <w:ind w:left="4253" w:right="14"/>
        <w:jc w:val="both"/>
        <w:rPr>
          <w:color w:val="000000"/>
        </w:rPr>
      </w:pPr>
      <w:r w:rsidRPr="00D70537">
        <w:rPr>
          <w:color w:val="000000"/>
        </w:rPr>
        <w:t>Совета городского поселения город Янаул</w:t>
      </w:r>
    </w:p>
    <w:p w:rsidR="00DE4D68" w:rsidRPr="00D70537" w:rsidRDefault="00DE4D68" w:rsidP="004C5D70">
      <w:pPr>
        <w:shd w:val="clear" w:color="auto" w:fill="FFFFFF"/>
        <w:spacing w:before="24"/>
        <w:ind w:left="4253" w:right="14"/>
        <w:jc w:val="both"/>
        <w:rPr>
          <w:color w:val="000000"/>
        </w:rPr>
      </w:pPr>
      <w:r w:rsidRPr="00D70537">
        <w:rPr>
          <w:color w:val="000000"/>
        </w:rPr>
        <w:t>муниципального района Янаульский район</w:t>
      </w:r>
    </w:p>
    <w:p w:rsidR="00DE4D68" w:rsidRPr="00D70537" w:rsidRDefault="00DE4D68" w:rsidP="004C5D70">
      <w:pPr>
        <w:shd w:val="clear" w:color="auto" w:fill="FFFFFF"/>
        <w:spacing w:before="24"/>
        <w:ind w:left="4253" w:right="14"/>
        <w:jc w:val="both"/>
        <w:rPr>
          <w:color w:val="000000"/>
        </w:rPr>
      </w:pPr>
      <w:r w:rsidRPr="00D70537">
        <w:rPr>
          <w:color w:val="000000"/>
        </w:rPr>
        <w:t xml:space="preserve">Республики Башкортостан от </w:t>
      </w:r>
      <w:r>
        <w:rPr>
          <w:color w:val="000000"/>
        </w:rPr>
        <w:t>23</w:t>
      </w:r>
      <w:r w:rsidRPr="00D70537">
        <w:rPr>
          <w:color w:val="000000"/>
        </w:rPr>
        <w:t xml:space="preserve"> декабря 201</w:t>
      </w:r>
      <w:r>
        <w:rPr>
          <w:color w:val="000000"/>
        </w:rPr>
        <w:t>6</w:t>
      </w:r>
      <w:r w:rsidRPr="00D70537">
        <w:rPr>
          <w:color w:val="000000"/>
        </w:rPr>
        <w:t xml:space="preserve"> г. </w:t>
      </w:r>
      <w:r>
        <w:rPr>
          <w:color w:val="000000"/>
        </w:rPr>
        <w:t xml:space="preserve">№ </w:t>
      </w:r>
      <w:r>
        <w:t>34/4</w:t>
      </w:r>
    </w:p>
    <w:p w:rsidR="00DE4D68" w:rsidRPr="00D70537" w:rsidRDefault="00DE4D68" w:rsidP="004C5D70">
      <w:pPr>
        <w:shd w:val="clear" w:color="auto" w:fill="FFFFFF"/>
        <w:spacing w:before="24"/>
        <w:ind w:left="4253" w:right="14"/>
        <w:jc w:val="both"/>
        <w:rPr>
          <w:color w:val="000000"/>
        </w:rPr>
      </w:pPr>
      <w:r w:rsidRPr="00D70537">
        <w:rPr>
          <w:color w:val="000000"/>
        </w:rPr>
        <w:t xml:space="preserve"> «О бюджете городского  поселения город Янаул</w:t>
      </w:r>
    </w:p>
    <w:p w:rsidR="00DE4D68" w:rsidRPr="00D70537" w:rsidRDefault="00DE4D68" w:rsidP="004C5D70">
      <w:pPr>
        <w:shd w:val="clear" w:color="auto" w:fill="FFFFFF"/>
        <w:spacing w:before="24"/>
        <w:ind w:left="4253" w:right="14"/>
        <w:jc w:val="both"/>
        <w:rPr>
          <w:color w:val="000000"/>
        </w:rPr>
      </w:pPr>
      <w:r w:rsidRPr="00D70537">
        <w:rPr>
          <w:color w:val="000000"/>
        </w:rPr>
        <w:t xml:space="preserve">муниципального района Янаульский район </w:t>
      </w:r>
    </w:p>
    <w:p w:rsidR="00DE4D68" w:rsidRPr="00D70537" w:rsidRDefault="00DE4D68" w:rsidP="004C5D70">
      <w:pPr>
        <w:shd w:val="clear" w:color="auto" w:fill="FFFFFF"/>
        <w:spacing w:before="24"/>
        <w:ind w:left="4253" w:right="14"/>
        <w:jc w:val="both"/>
        <w:rPr>
          <w:color w:val="000000"/>
        </w:rPr>
      </w:pPr>
      <w:r w:rsidRPr="00D70537">
        <w:rPr>
          <w:color w:val="000000"/>
        </w:rPr>
        <w:t>Республики Башкортостан на 201</w:t>
      </w:r>
      <w:r>
        <w:rPr>
          <w:color w:val="000000"/>
        </w:rPr>
        <w:t>7</w:t>
      </w:r>
      <w:r w:rsidRPr="00D70537">
        <w:rPr>
          <w:color w:val="000000"/>
        </w:rPr>
        <w:t xml:space="preserve"> год и </w:t>
      </w:r>
      <w:proofErr w:type="gramStart"/>
      <w:r w:rsidRPr="00D70537">
        <w:rPr>
          <w:color w:val="000000"/>
        </w:rPr>
        <w:t>на</w:t>
      </w:r>
      <w:proofErr w:type="gramEnd"/>
      <w:r w:rsidRPr="00D70537">
        <w:rPr>
          <w:color w:val="000000"/>
        </w:rPr>
        <w:t xml:space="preserve"> плановый </w:t>
      </w:r>
    </w:p>
    <w:p w:rsidR="00DE4D68" w:rsidRPr="00D70537" w:rsidRDefault="00DE4D68" w:rsidP="004C5D70">
      <w:pPr>
        <w:shd w:val="clear" w:color="auto" w:fill="FFFFFF"/>
        <w:spacing w:before="24"/>
        <w:ind w:left="4253" w:right="14"/>
        <w:jc w:val="both"/>
        <w:rPr>
          <w:color w:val="000000"/>
        </w:rPr>
      </w:pPr>
      <w:r w:rsidRPr="00D70537">
        <w:rPr>
          <w:color w:val="000000"/>
        </w:rPr>
        <w:t>период 201</w:t>
      </w:r>
      <w:r>
        <w:rPr>
          <w:color w:val="000000"/>
        </w:rPr>
        <w:t>8</w:t>
      </w:r>
      <w:r w:rsidRPr="00D70537">
        <w:rPr>
          <w:color w:val="000000"/>
        </w:rPr>
        <w:t xml:space="preserve"> и 201</w:t>
      </w:r>
      <w:r>
        <w:rPr>
          <w:color w:val="000000"/>
        </w:rPr>
        <w:t>9</w:t>
      </w:r>
      <w:r w:rsidRPr="00D70537">
        <w:rPr>
          <w:color w:val="000000"/>
        </w:rPr>
        <w:t xml:space="preserve"> годов»</w:t>
      </w:r>
    </w:p>
    <w:p w:rsidR="009D6F8A" w:rsidRDefault="009D6F8A" w:rsidP="005F2CAF">
      <w:pPr>
        <w:shd w:val="clear" w:color="auto" w:fill="FFFFFF"/>
        <w:spacing w:before="24"/>
        <w:ind w:left="4536" w:right="1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tabs>
          <w:tab w:val="left" w:pos="2235"/>
        </w:tabs>
        <w:spacing w:before="24"/>
        <w:ind w:left="-284" w:right="14" w:firstLine="284"/>
        <w:jc w:val="center"/>
        <w:rPr>
          <w:sz w:val="28"/>
          <w:szCs w:val="28"/>
        </w:rPr>
      </w:pPr>
      <w:r w:rsidRPr="008B16BD">
        <w:rPr>
          <w:sz w:val="28"/>
          <w:szCs w:val="28"/>
        </w:rPr>
        <w:t xml:space="preserve">Источники финансирования дефицита бюджета по кодам групп, подгрупп, </w:t>
      </w:r>
    </w:p>
    <w:p w:rsidR="009D6F8A" w:rsidRPr="008B16BD" w:rsidRDefault="009D6F8A" w:rsidP="00E82646">
      <w:pPr>
        <w:shd w:val="clear" w:color="auto" w:fill="FFFFFF"/>
        <w:tabs>
          <w:tab w:val="left" w:pos="2235"/>
        </w:tabs>
        <w:spacing w:before="24"/>
        <w:ind w:left="-284" w:right="14" w:firstLine="284"/>
        <w:jc w:val="center"/>
        <w:rPr>
          <w:sz w:val="28"/>
          <w:szCs w:val="28"/>
        </w:rPr>
      </w:pPr>
      <w:r w:rsidRPr="008B16BD">
        <w:rPr>
          <w:sz w:val="28"/>
          <w:szCs w:val="28"/>
        </w:rPr>
        <w:t xml:space="preserve">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бюджета </w:t>
      </w:r>
      <w:r>
        <w:rPr>
          <w:sz w:val="28"/>
          <w:szCs w:val="28"/>
        </w:rPr>
        <w:t xml:space="preserve">городского поселения город Янаул </w:t>
      </w:r>
      <w:r w:rsidRPr="008B16BD">
        <w:rPr>
          <w:sz w:val="28"/>
          <w:szCs w:val="28"/>
        </w:rPr>
        <w:t>муниципального района Янаульский район Янаульский район Республики Башкортостан на 201</w:t>
      </w:r>
      <w:r w:rsidR="00DE4D68">
        <w:rPr>
          <w:sz w:val="28"/>
          <w:szCs w:val="28"/>
        </w:rPr>
        <w:t xml:space="preserve">7 </w:t>
      </w:r>
      <w:r w:rsidRPr="008B16BD">
        <w:rPr>
          <w:sz w:val="28"/>
          <w:szCs w:val="28"/>
        </w:rPr>
        <w:t>год</w:t>
      </w: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tabs>
          <w:tab w:val="left" w:pos="8955"/>
        </w:tabs>
        <w:spacing w:before="24"/>
        <w:ind w:left="-284" w:right="14" w:firstLine="284"/>
        <w:jc w:val="both"/>
      </w:pPr>
      <w:r>
        <w:tab/>
        <w:t>тыс</w:t>
      </w:r>
      <w:r w:rsidR="007A2F21">
        <w:t>. р</w:t>
      </w:r>
      <w:r>
        <w:t>уб.</w:t>
      </w:r>
    </w:p>
    <w:tbl>
      <w:tblPr>
        <w:tblStyle w:val="af9"/>
        <w:tblW w:w="0" w:type="auto"/>
        <w:tblLook w:val="04A0"/>
      </w:tblPr>
      <w:tblGrid>
        <w:gridCol w:w="3264"/>
        <w:gridCol w:w="4074"/>
        <w:gridCol w:w="2233"/>
      </w:tblGrid>
      <w:tr w:rsidR="009D6F8A" w:rsidRPr="00E75DCF" w:rsidTr="00A30E2A">
        <w:tc>
          <w:tcPr>
            <w:tcW w:w="3264" w:type="dxa"/>
          </w:tcPr>
          <w:p w:rsidR="009D6F8A" w:rsidRPr="00E75DCF" w:rsidRDefault="009D6F8A" w:rsidP="0069549A">
            <w:pPr>
              <w:jc w:val="center"/>
              <w:rPr>
                <w:sz w:val="24"/>
                <w:szCs w:val="24"/>
              </w:rPr>
            </w:pPr>
            <w:r w:rsidRPr="00E75DCF">
              <w:rPr>
                <w:sz w:val="24"/>
                <w:szCs w:val="24"/>
              </w:rPr>
              <w:t>Код бюджетной классификации Российской Федерации</w:t>
            </w:r>
          </w:p>
        </w:tc>
        <w:tc>
          <w:tcPr>
            <w:tcW w:w="4074" w:type="dxa"/>
          </w:tcPr>
          <w:p w:rsidR="009D6F8A" w:rsidRPr="00E75DCF" w:rsidRDefault="009D6F8A" w:rsidP="0069549A">
            <w:pPr>
              <w:jc w:val="center"/>
              <w:rPr>
                <w:sz w:val="24"/>
                <w:szCs w:val="24"/>
              </w:rPr>
            </w:pPr>
            <w:r w:rsidRPr="00E75DCF">
              <w:rPr>
                <w:sz w:val="24"/>
                <w:szCs w:val="24"/>
              </w:rPr>
              <w:t>Наименование показателей</w:t>
            </w:r>
          </w:p>
        </w:tc>
        <w:tc>
          <w:tcPr>
            <w:tcW w:w="2233" w:type="dxa"/>
          </w:tcPr>
          <w:p w:rsidR="009D6F8A" w:rsidRPr="00E75DCF" w:rsidRDefault="00E75DCF" w:rsidP="0069549A">
            <w:pPr>
              <w:jc w:val="center"/>
              <w:rPr>
                <w:sz w:val="24"/>
                <w:szCs w:val="24"/>
              </w:rPr>
            </w:pPr>
            <w:r>
              <w:rPr>
                <w:sz w:val="24"/>
                <w:szCs w:val="24"/>
              </w:rPr>
              <w:t>С</w:t>
            </w:r>
            <w:r w:rsidR="009D6F8A" w:rsidRPr="00E75DCF">
              <w:rPr>
                <w:sz w:val="24"/>
                <w:szCs w:val="24"/>
              </w:rPr>
              <w:t>умма</w:t>
            </w:r>
          </w:p>
        </w:tc>
      </w:tr>
      <w:tr w:rsidR="009D6F8A" w:rsidRPr="00E75DCF" w:rsidTr="00A30E2A">
        <w:tc>
          <w:tcPr>
            <w:tcW w:w="3264" w:type="dxa"/>
          </w:tcPr>
          <w:p w:rsidR="009D6F8A" w:rsidRPr="00E75DCF" w:rsidRDefault="009D6F8A" w:rsidP="0069549A">
            <w:pPr>
              <w:jc w:val="center"/>
              <w:rPr>
                <w:sz w:val="24"/>
                <w:szCs w:val="24"/>
              </w:rPr>
            </w:pPr>
            <w:r w:rsidRPr="00E75DCF">
              <w:rPr>
                <w:sz w:val="24"/>
                <w:szCs w:val="24"/>
              </w:rPr>
              <w:t>1</w:t>
            </w:r>
          </w:p>
        </w:tc>
        <w:tc>
          <w:tcPr>
            <w:tcW w:w="4074" w:type="dxa"/>
          </w:tcPr>
          <w:p w:rsidR="009D6F8A" w:rsidRPr="00E75DCF" w:rsidRDefault="009D6F8A" w:rsidP="0069549A">
            <w:pPr>
              <w:jc w:val="center"/>
              <w:rPr>
                <w:sz w:val="24"/>
                <w:szCs w:val="24"/>
              </w:rPr>
            </w:pPr>
            <w:r w:rsidRPr="00E75DCF">
              <w:rPr>
                <w:sz w:val="24"/>
                <w:szCs w:val="24"/>
              </w:rPr>
              <w:t>2</w:t>
            </w:r>
          </w:p>
        </w:tc>
        <w:tc>
          <w:tcPr>
            <w:tcW w:w="2233" w:type="dxa"/>
          </w:tcPr>
          <w:p w:rsidR="009D6F8A" w:rsidRPr="00E75DCF" w:rsidRDefault="009D6F8A" w:rsidP="0069549A">
            <w:pPr>
              <w:jc w:val="center"/>
              <w:rPr>
                <w:sz w:val="24"/>
                <w:szCs w:val="24"/>
              </w:rPr>
            </w:pPr>
            <w:r w:rsidRPr="00E75DCF">
              <w:rPr>
                <w:sz w:val="24"/>
                <w:szCs w:val="24"/>
              </w:rPr>
              <w:t>3</w:t>
            </w:r>
          </w:p>
        </w:tc>
      </w:tr>
      <w:tr w:rsidR="009D6F8A" w:rsidRPr="00E75DCF" w:rsidTr="00A30E2A">
        <w:tc>
          <w:tcPr>
            <w:tcW w:w="3264" w:type="dxa"/>
          </w:tcPr>
          <w:p w:rsidR="009D6F8A" w:rsidRPr="00E75DCF" w:rsidRDefault="009D6F8A" w:rsidP="0069549A">
            <w:pPr>
              <w:jc w:val="both"/>
              <w:rPr>
                <w:sz w:val="24"/>
                <w:szCs w:val="24"/>
              </w:rPr>
            </w:pPr>
          </w:p>
        </w:tc>
        <w:tc>
          <w:tcPr>
            <w:tcW w:w="4074" w:type="dxa"/>
          </w:tcPr>
          <w:p w:rsidR="009D6F8A" w:rsidRPr="00E75DCF" w:rsidRDefault="009D6F8A" w:rsidP="0069549A">
            <w:pPr>
              <w:jc w:val="center"/>
              <w:rPr>
                <w:sz w:val="24"/>
                <w:szCs w:val="24"/>
              </w:rPr>
            </w:pPr>
            <w:r w:rsidRPr="00E75DCF">
              <w:rPr>
                <w:sz w:val="24"/>
                <w:szCs w:val="24"/>
              </w:rPr>
              <w:t>Вид источника</w:t>
            </w:r>
          </w:p>
        </w:tc>
        <w:tc>
          <w:tcPr>
            <w:tcW w:w="2233" w:type="dxa"/>
          </w:tcPr>
          <w:p w:rsidR="009D6F8A" w:rsidRPr="00E75DCF" w:rsidRDefault="009D6F8A" w:rsidP="0069549A">
            <w:pPr>
              <w:jc w:val="both"/>
              <w:rPr>
                <w:sz w:val="24"/>
                <w:szCs w:val="24"/>
              </w:rPr>
            </w:pPr>
          </w:p>
        </w:tc>
      </w:tr>
      <w:tr w:rsidR="009D6F8A" w:rsidRPr="00E75DCF" w:rsidTr="00A30E2A">
        <w:tc>
          <w:tcPr>
            <w:tcW w:w="3264" w:type="dxa"/>
          </w:tcPr>
          <w:p w:rsidR="009D6F8A" w:rsidRPr="00E75DCF" w:rsidRDefault="00A30E2A" w:rsidP="0069549A">
            <w:pPr>
              <w:jc w:val="both"/>
              <w:rPr>
                <w:sz w:val="24"/>
                <w:szCs w:val="24"/>
              </w:rPr>
            </w:pPr>
            <w:r w:rsidRPr="00E75DCF">
              <w:rPr>
                <w:sz w:val="24"/>
                <w:szCs w:val="24"/>
              </w:rPr>
              <w:t>0105020113/791/0000/</w:t>
            </w:r>
            <w:r w:rsidR="00DE4D68" w:rsidRPr="00E75DCF">
              <w:rPr>
                <w:sz w:val="24"/>
                <w:szCs w:val="24"/>
              </w:rPr>
              <w:t>001</w:t>
            </w:r>
          </w:p>
        </w:tc>
        <w:tc>
          <w:tcPr>
            <w:tcW w:w="4074" w:type="dxa"/>
          </w:tcPr>
          <w:p w:rsidR="009D6F8A" w:rsidRPr="00E75DCF" w:rsidRDefault="00DE4D68" w:rsidP="0069549A">
            <w:pPr>
              <w:rPr>
                <w:sz w:val="24"/>
                <w:szCs w:val="24"/>
              </w:rPr>
            </w:pPr>
            <w:r w:rsidRPr="00E75DCF">
              <w:rPr>
                <w:sz w:val="24"/>
                <w:szCs w:val="24"/>
              </w:rPr>
              <w:t>Прочие остатки денежных средств бюджетов городских поселений</w:t>
            </w:r>
          </w:p>
        </w:tc>
        <w:tc>
          <w:tcPr>
            <w:tcW w:w="2233" w:type="dxa"/>
          </w:tcPr>
          <w:p w:rsidR="009D6F8A" w:rsidRPr="00E75DCF" w:rsidRDefault="00A30E2A" w:rsidP="0069549A">
            <w:pPr>
              <w:jc w:val="center"/>
              <w:rPr>
                <w:sz w:val="24"/>
                <w:szCs w:val="24"/>
              </w:rPr>
            </w:pPr>
            <w:r w:rsidRPr="00E75DCF">
              <w:rPr>
                <w:sz w:val="24"/>
                <w:szCs w:val="24"/>
              </w:rPr>
              <w:t>1 000,0</w:t>
            </w:r>
          </w:p>
        </w:tc>
      </w:tr>
      <w:tr w:rsidR="009D6F8A" w:rsidRPr="00E75DCF" w:rsidTr="00A30E2A">
        <w:tc>
          <w:tcPr>
            <w:tcW w:w="3264" w:type="dxa"/>
          </w:tcPr>
          <w:p w:rsidR="009D6F8A" w:rsidRPr="00E75DCF" w:rsidRDefault="00A30E2A" w:rsidP="0069549A">
            <w:pPr>
              <w:jc w:val="both"/>
              <w:rPr>
                <w:sz w:val="24"/>
                <w:szCs w:val="24"/>
              </w:rPr>
            </w:pPr>
            <w:r w:rsidRPr="00E75DCF">
              <w:rPr>
                <w:sz w:val="24"/>
                <w:szCs w:val="24"/>
              </w:rPr>
              <w:t>0105020113/791/0000/</w:t>
            </w:r>
            <w:r w:rsidR="00DE4D68" w:rsidRPr="00E75DCF">
              <w:rPr>
                <w:sz w:val="24"/>
                <w:szCs w:val="24"/>
              </w:rPr>
              <w:t>002</w:t>
            </w:r>
          </w:p>
        </w:tc>
        <w:tc>
          <w:tcPr>
            <w:tcW w:w="4074" w:type="dxa"/>
          </w:tcPr>
          <w:p w:rsidR="009D6F8A" w:rsidRPr="00E75DCF" w:rsidRDefault="00DE4D68" w:rsidP="0069549A">
            <w:pPr>
              <w:jc w:val="both"/>
              <w:rPr>
                <w:sz w:val="24"/>
                <w:szCs w:val="24"/>
              </w:rPr>
            </w:pPr>
            <w:r w:rsidRPr="00E75DCF">
              <w:rPr>
                <w:sz w:val="24"/>
                <w:szCs w:val="24"/>
              </w:rPr>
              <w:t>Прочие остатки денежных средств бюджетов городских поселений</w:t>
            </w:r>
          </w:p>
        </w:tc>
        <w:tc>
          <w:tcPr>
            <w:tcW w:w="2233" w:type="dxa"/>
          </w:tcPr>
          <w:p w:rsidR="009D6F8A" w:rsidRPr="00E75DCF" w:rsidRDefault="00A30E2A" w:rsidP="0069549A">
            <w:pPr>
              <w:jc w:val="center"/>
              <w:rPr>
                <w:sz w:val="24"/>
                <w:szCs w:val="24"/>
              </w:rPr>
            </w:pPr>
            <w:r w:rsidRPr="00E75DCF">
              <w:rPr>
                <w:sz w:val="24"/>
                <w:szCs w:val="24"/>
              </w:rPr>
              <w:t>- 1 000,0</w:t>
            </w:r>
          </w:p>
        </w:tc>
      </w:tr>
    </w:tbl>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0D326F" w:rsidRPr="00D70537" w:rsidRDefault="000D326F" w:rsidP="009A7AA0">
      <w:pPr>
        <w:pStyle w:val="ab"/>
        <w:ind w:left="-567"/>
        <w:rPr>
          <w:color w:val="000000"/>
          <w:sz w:val="28"/>
          <w:szCs w:val="28"/>
        </w:rPr>
      </w:pPr>
      <w:r>
        <w:rPr>
          <w:color w:val="000000"/>
          <w:sz w:val="28"/>
          <w:szCs w:val="28"/>
        </w:rPr>
        <w:t xml:space="preserve">Секретарь Совета                </w:t>
      </w:r>
      <w:r w:rsidRPr="00D70537">
        <w:rPr>
          <w:color w:val="000000"/>
          <w:sz w:val="28"/>
          <w:szCs w:val="28"/>
        </w:rPr>
        <w:t xml:space="preserve">                                           </w:t>
      </w:r>
      <w:r>
        <w:rPr>
          <w:color w:val="000000"/>
          <w:sz w:val="28"/>
          <w:szCs w:val="28"/>
        </w:rPr>
        <w:t xml:space="preserve">              </w:t>
      </w:r>
      <w:r w:rsidRPr="00D70537">
        <w:rPr>
          <w:color w:val="000000"/>
          <w:sz w:val="28"/>
          <w:szCs w:val="28"/>
        </w:rPr>
        <w:t xml:space="preserve">           </w:t>
      </w:r>
      <w:r>
        <w:rPr>
          <w:color w:val="000000"/>
          <w:sz w:val="28"/>
          <w:szCs w:val="28"/>
        </w:rPr>
        <w:t>Ф.Т. Ахметшин</w:t>
      </w:r>
    </w:p>
    <w:p w:rsidR="009D6F8A" w:rsidRPr="000A4309"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9D6F8A" w:rsidRDefault="009D6F8A" w:rsidP="00E82646">
      <w:pPr>
        <w:shd w:val="clear" w:color="auto" w:fill="FFFFFF"/>
        <w:spacing w:before="24"/>
        <w:ind w:left="-284" w:right="14" w:firstLine="284"/>
        <w:jc w:val="both"/>
      </w:pPr>
    </w:p>
    <w:p w:rsidR="00D208F2" w:rsidRDefault="00D208F2" w:rsidP="00E82646">
      <w:pPr>
        <w:ind w:left="-284" w:firstLine="284"/>
      </w:pPr>
    </w:p>
    <w:sectPr w:rsidR="00D208F2" w:rsidSect="009A7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0F1721BF"/>
    <w:multiLevelType w:val="hybridMultilevel"/>
    <w:tmpl w:val="942E541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8">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10">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F26D2"/>
    <w:multiLevelType w:val="hybridMultilevel"/>
    <w:tmpl w:val="B8DEC102"/>
    <w:lvl w:ilvl="0" w:tplc="78A4B302">
      <w:start w:val="1"/>
      <w:numFmt w:val="decimal"/>
      <w:lvlText w:val="%1)"/>
      <w:lvlJc w:val="left"/>
      <w:pPr>
        <w:tabs>
          <w:tab w:val="num" w:pos="0"/>
        </w:tabs>
        <w:ind w:left="992" w:hanging="283"/>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21">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4">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5">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8">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30">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31">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5">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23"/>
  </w:num>
  <w:num w:numId="5">
    <w:abstractNumId w:val="23"/>
    <w:lvlOverride w:ilvl="0">
      <w:lvl w:ilvl="0">
        <w:start w:val="4"/>
        <w:numFmt w:val="decimal"/>
        <w:lvlText w:val="2.%1."/>
        <w:legacy w:legacy="1" w:legacySpace="0" w:legacyIndent="413"/>
        <w:lvlJc w:val="left"/>
        <w:rPr>
          <w:rFonts w:ascii="Times New Roman" w:hAnsi="Times New Roman" w:cs="Times New Roman" w:hint="default"/>
        </w:rPr>
      </w:lvl>
    </w:lvlOverride>
  </w:num>
  <w:num w:numId="6">
    <w:abstractNumId w:val="9"/>
  </w:num>
  <w:num w:numId="7">
    <w:abstractNumId w:val="34"/>
  </w:num>
  <w:num w:numId="8">
    <w:abstractNumId w:val="30"/>
  </w:num>
  <w:num w:numId="9">
    <w:abstractNumId w:val="1"/>
  </w:num>
  <w:num w:numId="10">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11">
    <w:abstractNumId w:val="24"/>
  </w:num>
  <w:num w:numId="12">
    <w:abstractNumId w:val="29"/>
  </w:num>
  <w:num w:numId="13">
    <w:abstractNumId w:val="7"/>
  </w:num>
  <w:num w:numId="14">
    <w:abstractNumId w:val="8"/>
  </w:num>
  <w:num w:numId="15">
    <w:abstractNumId w:val="3"/>
  </w:num>
  <w:num w:numId="16">
    <w:abstractNumId w:val="28"/>
  </w:num>
  <w:num w:numId="17">
    <w:abstractNumId w:val="10"/>
  </w:num>
  <w:num w:numId="18">
    <w:abstractNumId w:val="31"/>
  </w:num>
  <w:num w:numId="19">
    <w:abstractNumId w:val="5"/>
  </w:num>
  <w:num w:numId="20">
    <w:abstractNumId w:val="27"/>
  </w:num>
  <w:num w:numId="21">
    <w:abstractNumId w:val="19"/>
  </w:num>
  <w:num w:numId="22">
    <w:abstractNumId w:val="14"/>
  </w:num>
  <w:num w:numId="23">
    <w:abstractNumId w:val="0"/>
  </w:num>
  <w:num w:numId="24">
    <w:abstractNumId w:val="15"/>
  </w:num>
  <w:num w:numId="25">
    <w:abstractNumId w:val="13"/>
  </w:num>
  <w:num w:numId="26">
    <w:abstractNumId w:val="12"/>
  </w:num>
  <w:num w:numId="27">
    <w:abstractNumId w:val="16"/>
  </w:num>
  <w:num w:numId="28">
    <w:abstractNumId w:val="25"/>
  </w:num>
  <w:num w:numId="29">
    <w:abstractNumId w:val="18"/>
  </w:num>
  <w:num w:numId="30">
    <w:abstractNumId w:val="4"/>
  </w:num>
  <w:num w:numId="31">
    <w:abstractNumId w:val="6"/>
  </w:num>
  <w:num w:numId="32">
    <w:abstractNumId w:val="26"/>
  </w:num>
  <w:num w:numId="3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3"/>
    </w:lvlOverride>
    <w:lvlOverride w:ilvl="1"/>
    <w:lvlOverride w:ilvl="2"/>
    <w:lvlOverride w:ilvl="3"/>
    <w:lvlOverride w:ilvl="4"/>
    <w:lvlOverride w:ilvl="5"/>
    <w:lvlOverride w:ilvl="6"/>
    <w:lvlOverride w:ilvl="7"/>
    <w:lvlOverride w:ilvl="8"/>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17"/>
  </w:num>
  <w:num w:numId="40">
    <w:abstractNumId w:val="32"/>
  </w:num>
  <w:num w:numId="41">
    <w:abstractNumId w:val="22"/>
  </w:num>
  <w:num w:numId="42">
    <w:abstractNumId w:val="2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2464"/>
    <w:rsid w:val="00096D36"/>
    <w:rsid w:val="000C77B9"/>
    <w:rsid w:val="000D326F"/>
    <w:rsid w:val="000E0A0C"/>
    <w:rsid w:val="00122A1D"/>
    <w:rsid w:val="00123B88"/>
    <w:rsid w:val="00182862"/>
    <w:rsid w:val="001F2242"/>
    <w:rsid w:val="001F290C"/>
    <w:rsid w:val="001F3DF6"/>
    <w:rsid w:val="0033518D"/>
    <w:rsid w:val="003B6B18"/>
    <w:rsid w:val="003C6843"/>
    <w:rsid w:val="004148DF"/>
    <w:rsid w:val="00444960"/>
    <w:rsid w:val="00470CC8"/>
    <w:rsid w:val="004C5D70"/>
    <w:rsid w:val="00527A37"/>
    <w:rsid w:val="005F2CAF"/>
    <w:rsid w:val="0068089C"/>
    <w:rsid w:val="0069549A"/>
    <w:rsid w:val="006A3E63"/>
    <w:rsid w:val="0071288B"/>
    <w:rsid w:val="00724527"/>
    <w:rsid w:val="00776F71"/>
    <w:rsid w:val="007A2F21"/>
    <w:rsid w:val="008017DB"/>
    <w:rsid w:val="00814CDE"/>
    <w:rsid w:val="009150E4"/>
    <w:rsid w:val="00951991"/>
    <w:rsid w:val="009A7AA0"/>
    <w:rsid w:val="009D6F8A"/>
    <w:rsid w:val="00A30E2A"/>
    <w:rsid w:val="00AC7279"/>
    <w:rsid w:val="00BA5763"/>
    <w:rsid w:val="00C66D45"/>
    <w:rsid w:val="00CD0FD2"/>
    <w:rsid w:val="00CE1C2E"/>
    <w:rsid w:val="00D208F2"/>
    <w:rsid w:val="00D97B2F"/>
    <w:rsid w:val="00DA0041"/>
    <w:rsid w:val="00DD0A7F"/>
    <w:rsid w:val="00DE4D68"/>
    <w:rsid w:val="00E75DCF"/>
    <w:rsid w:val="00E8092A"/>
    <w:rsid w:val="00E82646"/>
    <w:rsid w:val="00EA2464"/>
    <w:rsid w:val="00FE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6F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6F8A"/>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9D6F8A"/>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2464"/>
    <w:pPr>
      <w:widowControl/>
      <w:autoSpaceDE/>
      <w:autoSpaceDN/>
      <w:adjustRightInd/>
      <w:spacing w:after="120"/>
    </w:pPr>
    <w:rPr>
      <w:sz w:val="24"/>
      <w:szCs w:val="24"/>
    </w:rPr>
  </w:style>
  <w:style w:type="character" w:customStyle="1" w:styleId="a4">
    <w:name w:val="Основной текст Знак"/>
    <w:basedOn w:val="a0"/>
    <w:link w:val="a3"/>
    <w:rsid w:val="00EA2464"/>
    <w:rPr>
      <w:rFonts w:ascii="Times New Roman" w:eastAsia="Times New Roman" w:hAnsi="Times New Roman" w:cs="Times New Roman"/>
      <w:sz w:val="24"/>
      <w:szCs w:val="24"/>
      <w:lang w:eastAsia="ru-RU"/>
    </w:rPr>
  </w:style>
  <w:style w:type="paragraph" w:styleId="31">
    <w:name w:val="Body Text 3"/>
    <w:basedOn w:val="a"/>
    <w:link w:val="32"/>
    <w:rsid w:val="00EA2464"/>
    <w:pPr>
      <w:spacing w:after="120"/>
    </w:pPr>
    <w:rPr>
      <w:sz w:val="16"/>
      <w:szCs w:val="16"/>
    </w:rPr>
  </w:style>
  <w:style w:type="character" w:customStyle="1" w:styleId="32">
    <w:name w:val="Основной текст 3 Знак"/>
    <w:basedOn w:val="a0"/>
    <w:link w:val="31"/>
    <w:rsid w:val="00EA2464"/>
    <w:rPr>
      <w:rFonts w:ascii="Times New Roman" w:eastAsia="Times New Roman" w:hAnsi="Times New Roman" w:cs="Times New Roman"/>
      <w:sz w:val="16"/>
      <w:szCs w:val="16"/>
      <w:lang w:eastAsia="ru-RU"/>
    </w:rPr>
  </w:style>
  <w:style w:type="paragraph" w:styleId="21">
    <w:name w:val="Body Text 2"/>
    <w:basedOn w:val="a"/>
    <w:link w:val="22"/>
    <w:rsid w:val="00EA2464"/>
    <w:pPr>
      <w:spacing w:after="120" w:line="480" w:lineRule="auto"/>
    </w:pPr>
  </w:style>
  <w:style w:type="character" w:customStyle="1" w:styleId="22">
    <w:name w:val="Основной текст 2 Знак"/>
    <w:basedOn w:val="a0"/>
    <w:link w:val="21"/>
    <w:uiPriority w:val="99"/>
    <w:rsid w:val="00EA2464"/>
    <w:rPr>
      <w:rFonts w:ascii="Times New Roman" w:eastAsia="Times New Roman" w:hAnsi="Times New Roman" w:cs="Times New Roman"/>
      <w:sz w:val="20"/>
      <w:szCs w:val="20"/>
      <w:lang w:eastAsia="ru-RU"/>
    </w:rPr>
  </w:style>
  <w:style w:type="paragraph" w:customStyle="1" w:styleId="xl43">
    <w:name w:val="xl43"/>
    <w:basedOn w:val="a"/>
    <w:rsid w:val="00EA2464"/>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a5">
    <w:name w:val="Hyperlink"/>
    <w:uiPriority w:val="99"/>
    <w:rsid w:val="00EA2464"/>
    <w:rPr>
      <w:color w:val="0000FF"/>
      <w:u w:val="single"/>
    </w:rPr>
  </w:style>
  <w:style w:type="character" w:customStyle="1" w:styleId="10">
    <w:name w:val="Заголовок 1 Знак"/>
    <w:basedOn w:val="a0"/>
    <w:link w:val="1"/>
    <w:rsid w:val="009D6F8A"/>
    <w:rPr>
      <w:rFonts w:ascii="Arial" w:eastAsia="Times New Roman" w:hAnsi="Arial" w:cs="Arial"/>
      <w:b/>
      <w:bCs/>
      <w:kern w:val="32"/>
      <w:sz w:val="32"/>
      <w:szCs w:val="32"/>
      <w:lang w:eastAsia="ru-RU"/>
    </w:rPr>
  </w:style>
  <w:style w:type="character" w:customStyle="1" w:styleId="20">
    <w:name w:val="Заголовок 2 Знак"/>
    <w:basedOn w:val="a0"/>
    <w:link w:val="2"/>
    <w:rsid w:val="009D6F8A"/>
    <w:rPr>
      <w:rFonts w:ascii="Arial" w:eastAsia="Times New Roman" w:hAnsi="Arial" w:cs="Arial"/>
      <w:b/>
      <w:bCs/>
      <w:i/>
      <w:iCs/>
      <w:sz w:val="28"/>
      <w:szCs w:val="28"/>
      <w:lang w:eastAsia="ru-RU"/>
    </w:rPr>
  </w:style>
  <w:style w:type="character" w:customStyle="1" w:styleId="30">
    <w:name w:val="Заголовок 3 Знак"/>
    <w:basedOn w:val="a0"/>
    <w:link w:val="3"/>
    <w:rsid w:val="009D6F8A"/>
    <w:rPr>
      <w:rFonts w:ascii="Arial" w:eastAsia="Times New Roman" w:hAnsi="Arial" w:cs="Arial"/>
      <w:b/>
      <w:bCs/>
      <w:sz w:val="26"/>
      <w:szCs w:val="26"/>
      <w:lang w:eastAsia="ru-RU"/>
    </w:rPr>
  </w:style>
  <w:style w:type="paragraph" w:styleId="a6">
    <w:name w:val="header"/>
    <w:basedOn w:val="a"/>
    <w:link w:val="a7"/>
    <w:uiPriority w:val="99"/>
    <w:rsid w:val="009D6F8A"/>
    <w:pPr>
      <w:tabs>
        <w:tab w:val="center" w:pos="4677"/>
        <w:tab w:val="right" w:pos="9355"/>
      </w:tabs>
    </w:pPr>
  </w:style>
  <w:style w:type="character" w:customStyle="1" w:styleId="a7">
    <w:name w:val="Верхний колонтитул Знак"/>
    <w:basedOn w:val="a0"/>
    <w:link w:val="a6"/>
    <w:uiPriority w:val="99"/>
    <w:rsid w:val="009D6F8A"/>
    <w:rPr>
      <w:rFonts w:ascii="Times New Roman" w:eastAsia="Times New Roman" w:hAnsi="Times New Roman" w:cs="Times New Roman"/>
      <w:sz w:val="20"/>
      <w:szCs w:val="20"/>
      <w:lang w:eastAsia="ru-RU"/>
    </w:rPr>
  </w:style>
  <w:style w:type="character" w:styleId="a8">
    <w:name w:val="page number"/>
    <w:basedOn w:val="a0"/>
    <w:rsid w:val="009D6F8A"/>
  </w:style>
  <w:style w:type="paragraph" w:customStyle="1" w:styleId="ConsPlusNormal">
    <w:name w:val="ConsPlusNormal"/>
    <w:rsid w:val="009D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D6F8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footnote text"/>
    <w:basedOn w:val="a"/>
    <w:link w:val="aa"/>
    <w:semiHidden/>
    <w:rsid w:val="009D6F8A"/>
    <w:pPr>
      <w:spacing w:line="360" w:lineRule="auto"/>
      <w:ind w:firstLine="720"/>
      <w:jc w:val="both"/>
    </w:pPr>
  </w:style>
  <w:style w:type="character" w:customStyle="1" w:styleId="aa">
    <w:name w:val="Текст сноски Знак"/>
    <w:basedOn w:val="a0"/>
    <w:link w:val="a9"/>
    <w:semiHidden/>
    <w:rsid w:val="009D6F8A"/>
    <w:rPr>
      <w:rFonts w:ascii="Times New Roman" w:eastAsia="Times New Roman" w:hAnsi="Times New Roman" w:cs="Times New Roman"/>
      <w:sz w:val="20"/>
      <w:szCs w:val="20"/>
      <w:lang w:eastAsia="ru-RU"/>
    </w:rPr>
  </w:style>
  <w:style w:type="paragraph" w:styleId="ab">
    <w:name w:val="Body Text Indent"/>
    <w:basedOn w:val="a"/>
    <w:link w:val="ac"/>
    <w:rsid w:val="009D6F8A"/>
    <w:pPr>
      <w:spacing w:after="120"/>
      <w:ind w:left="283"/>
    </w:pPr>
  </w:style>
  <w:style w:type="character" w:customStyle="1" w:styleId="ac">
    <w:name w:val="Основной текст с отступом Знак"/>
    <w:basedOn w:val="a0"/>
    <w:link w:val="ab"/>
    <w:rsid w:val="009D6F8A"/>
    <w:rPr>
      <w:rFonts w:ascii="Times New Roman" w:eastAsia="Times New Roman" w:hAnsi="Times New Roman" w:cs="Times New Roman"/>
      <w:sz w:val="20"/>
      <w:szCs w:val="20"/>
      <w:lang w:eastAsia="ru-RU"/>
    </w:rPr>
  </w:style>
  <w:style w:type="paragraph" w:styleId="23">
    <w:name w:val="Body Text Indent 2"/>
    <w:basedOn w:val="a"/>
    <w:link w:val="24"/>
    <w:rsid w:val="009D6F8A"/>
    <w:pPr>
      <w:spacing w:after="120" w:line="480" w:lineRule="auto"/>
      <w:ind w:left="283"/>
    </w:pPr>
  </w:style>
  <w:style w:type="character" w:customStyle="1" w:styleId="24">
    <w:name w:val="Основной текст с отступом 2 Знак"/>
    <w:basedOn w:val="a0"/>
    <w:link w:val="23"/>
    <w:rsid w:val="009D6F8A"/>
    <w:rPr>
      <w:rFonts w:ascii="Times New Roman" w:eastAsia="Times New Roman" w:hAnsi="Times New Roman" w:cs="Times New Roman"/>
      <w:sz w:val="20"/>
      <w:szCs w:val="20"/>
      <w:lang w:eastAsia="ru-RU"/>
    </w:rPr>
  </w:style>
  <w:style w:type="paragraph" w:customStyle="1" w:styleId="xl35">
    <w:name w:val="xl35"/>
    <w:basedOn w:val="a"/>
    <w:rsid w:val="009D6F8A"/>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styleId="ad">
    <w:name w:val="footer"/>
    <w:basedOn w:val="a"/>
    <w:link w:val="ae"/>
    <w:rsid w:val="009D6F8A"/>
    <w:pPr>
      <w:tabs>
        <w:tab w:val="center" w:pos="4677"/>
        <w:tab w:val="right" w:pos="9355"/>
      </w:tabs>
    </w:pPr>
  </w:style>
  <w:style w:type="character" w:customStyle="1" w:styleId="ae">
    <w:name w:val="Нижний колонтитул Знак"/>
    <w:basedOn w:val="a0"/>
    <w:link w:val="ad"/>
    <w:rsid w:val="009D6F8A"/>
    <w:rPr>
      <w:rFonts w:ascii="Times New Roman" w:eastAsia="Times New Roman" w:hAnsi="Times New Roman" w:cs="Times New Roman"/>
      <w:sz w:val="20"/>
      <w:szCs w:val="20"/>
      <w:lang w:eastAsia="ru-RU"/>
    </w:rPr>
  </w:style>
  <w:style w:type="paragraph" w:customStyle="1" w:styleId="CharChar">
    <w:name w:val="Char Char"/>
    <w:basedOn w:val="a"/>
    <w:rsid w:val="009D6F8A"/>
    <w:pPr>
      <w:widowControl/>
      <w:autoSpaceDE/>
      <w:autoSpaceDN/>
      <w:adjustRightInd/>
    </w:pPr>
    <w:rPr>
      <w:lang w:val="en-US" w:eastAsia="en-US"/>
    </w:rPr>
  </w:style>
  <w:style w:type="paragraph" w:customStyle="1" w:styleId="CharChar1">
    <w:name w:val="Char Char1"/>
    <w:basedOn w:val="a"/>
    <w:rsid w:val="009D6F8A"/>
    <w:pPr>
      <w:widowControl/>
      <w:autoSpaceDE/>
      <w:autoSpaceDN/>
      <w:adjustRightInd/>
    </w:pPr>
    <w:rPr>
      <w:lang w:val="en-US" w:eastAsia="en-US"/>
    </w:rPr>
  </w:style>
  <w:style w:type="paragraph" w:styleId="af">
    <w:name w:val="Balloon Text"/>
    <w:basedOn w:val="a"/>
    <w:link w:val="af0"/>
    <w:semiHidden/>
    <w:rsid w:val="009D6F8A"/>
    <w:rPr>
      <w:rFonts w:ascii="Tahoma" w:hAnsi="Tahoma" w:cs="Tahoma"/>
      <w:sz w:val="16"/>
      <w:szCs w:val="16"/>
    </w:rPr>
  </w:style>
  <w:style w:type="character" w:customStyle="1" w:styleId="af0">
    <w:name w:val="Текст выноски Знак"/>
    <w:basedOn w:val="a0"/>
    <w:link w:val="af"/>
    <w:semiHidden/>
    <w:rsid w:val="009D6F8A"/>
    <w:rPr>
      <w:rFonts w:ascii="Tahoma" w:eastAsia="Times New Roman" w:hAnsi="Tahoma" w:cs="Tahoma"/>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9D6F8A"/>
    <w:pPr>
      <w:widowControl/>
      <w:autoSpaceDE/>
      <w:autoSpaceDN/>
      <w:adjustRightInd/>
      <w:spacing w:after="160" w:line="240" w:lineRule="exact"/>
    </w:pPr>
    <w:rPr>
      <w:sz w:val="28"/>
      <w:lang w:val="en-US" w:eastAsia="en-US"/>
    </w:rPr>
  </w:style>
  <w:style w:type="paragraph" w:customStyle="1" w:styleId="af2">
    <w:name w:val="Знак Знак Знак Знак Знак Знак Знак"/>
    <w:basedOn w:val="a"/>
    <w:rsid w:val="009D6F8A"/>
    <w:pPr>
      <w:widowControl/>
      <w:autoSpaceDE/>
      <w:autoSpaceDN/>
      <w:adjustRightInd/>
      <w:spacing w:after="160" w:line="240" w:lineRule="exact"/>
    </w:pPr>
    <w:rPr>
      <w:rFonts w:ascii="Verdana" w:hAnsi="Verdana" w:cs="Verdana"/>
      <w:lang w:val="en-US" w:eastAsia="en-US"/>
    </w:rPr>
  </w:style>
  <w:style w:type="paragraph" w:styleId="af3">
    <w:name w:val="Document Map"/>
    <w:basedOn w:val="a"/>
    <w:link w:val="af4"/>
    <w:semiHidden/>
    <w:rsid w:val="009D6F8A"/>
    <w:pPr>
      <w:shd w:val="clear" w:color="auto" w:fill="000080"/>
    </w:pPr>
    <w:rPr>
      <w:rFonts w:ascii="Tahoma" w:hAnsi="Tahoma" w:cs="Tahoma"/>
    </w:rPr>
  </w:style>
  <w:style w:type="character" w:customStyle="1" w:styleId="af4">
    <w:name w:val="Схема документа Знак"/>
    <w:basedOn w:val="a0"/>
    <w:link w:val="af3"/>
    <w:semiHidden/>
    <w:rsid w:val="009D6F8A"/>
    <w:rPr>
      <w:rFonts w:ascii="Tahoma" w:eastAsia="Times New Roman" w:hAnsi="Tahoma" w:cs="Tahoma"/>
      <w:sz w:val="20"/>
      <w:szCs w:val="20"/>
      <w:shd w:val="clear" w:color="auto" w:fill="000080"/>
      <w:lang w:eastAsia="ru-RU"/>
    </w:rPr>
  </w:style>
  <w:style w:type="paragraph" w:customStyle="1" w:styleId="ConsPlusNonformat">
    <w:name w:val="ConsPlusNonformat"/>
    <w:rsid w:val="009D6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33"/>
    <w:rsid w:val="009D6F8A"/>
    <w:rPr>
      <w:shd w:val="clear" w:color="auto" w:fill="FFFFFF"/>
    </w:rPr>
  </w:style>
  <w:style w:type="character" w:customStyle="1" w:styleId="11">
    <w:name w:val="Основной текст1"/>
    <w:basedOn w:val="af5"/>
    <w:rsid w:val="009D6F8A"/>
    <w:rPr>
      <w:color w:val="000000"/>
      <w:spacing w:val="0"/>
      <w:w w:val="100"/>
      <w:position w:val="0"/>
      <w:lang w:val="ru-RU"/>
    </w:rPr>
  </w:style>
  <w:style w:type="character" w:customStyle="1" w:styleId="25">
    <w:name w:val="Основной текст2"/>
    <w:basedOn w:val="af5"/>
    <w:rsid w:val="009D6F8A"/>
    <w:rPr>
      <w:color w:val="000000"/>
      <w:spacing w:val="0"/>
      <w:w w:val="100"/>
      <w:position w:val="0"/>
      <w:u w:val="single"/>
      <w:lang w:val="ru-RU"/>
    </w:rPr>
  </w:style>
  <w:style w:type="paragraph" w:customStyle="1" w:styleId="33">
    <w:name w:val="Основной текст3"/>
    <w:basedOn w:val="a"/>
    <w:link w:val="af5"/>
    <w:rsid w:val="009D6F8A"/>
    <w:pPr>
      <w:shd w:val="clear" w:color="auto" w:fill="FFFFFF"/>
      <w:autoSpaceDE/>
      <w:autoSpaceDN/>
      <w:adjustRightInd/>
      <w:spacing w:after="60" w:line="0" w:lineRule="atLeast"/>
    </w:pPr>
    <w:rPr>
      <w:rFonts w:asciiTheme="minorHAnsi" w:eastAsiaTheme="minorHAnsi" w:hAnsiTheme="minorHAnsi" w:cstheme="minorBidi"/>
      <w:sz w:val="22"/>
      <w:szCs w:val="22"/>
      <w:lang w:eastAsia="en-US"/>
    </w:rPr>
  </w:style>
  <w:style w:type="paragraph" w:styleId="af6">
    <w:name w:val="Normal (Web)"/>
    <w:basedOn w:val="a"/>
    <w:unhideWhenUsed/>
    <w:rsid w:val="009D6F8A"/>
    <w:pPr>
      <w:widowControl/>
      <w:autoSpaceDE/>
      <w:autoSpaceDN/>
      <w:adjustRightInd/>
    </w:pPr>
    <w:rPr>
      <w:rFonts w:ascii="Verdana" w:hAnsi="Verdana"/>
      <w:sz w:val="18"/>
      <w:szCs w:val="18"/>
    </w:rPr>
  </w:style>
  <w:style w:type="character" w:styleId="af7">
    <w:name w:val="Strong"/>
    <w:basedOn w:val="a0"/>
    <w:qFormat/>
    <w:rsid w:val="009D6F8A"/>
    <w:rPr>
      <w:b/>
      <w:bCs/>
    </w:rPr>
  </w:style>
  <w:style w:type="paragraph" w:styleId="af8">
    <w:name w:val="List Paragraph"/>
    <w:basedOn w:val="a"/>
    <w:uiPriority w:val="34"/>
    <w:qFormat/>
    <w:rsid w:val="009D6F8A"/>
    <w:pPr>
      <w:ind w:left="720"/>
      <w:contextualSpacing/>
    </w:pPr>
  </w:style>
  <w:style w:type="paragraph" w:customStyle="1" w:styleId="p44">
    <w:name w:val="p44"/>
    <w:basedOn w:val="a"/>
    <w:rsid w:val="009D6F8A"/>
    <w:pPr>
      <w:widowControl/>
      <w:autoSpaceDE/>
      <w:autoSpaceDN/>
      <w:adjustRightInd/>
      <w:spacing w:before="100" w:beforeAutospacing="1" w:after="100" w:afterAutospacing="1"/>
    </w:pPr>
    <w:rPr>
      <w:sz w:val="24"/>
      <w:szCs w:val="24"/>
    </w:rPr>
  </w:style>
  <w:style w:type="character" w:customStyle="1" w:styleId="w">
    <w:name w:val="w"/>
    <w:basedOn w:val="a0"/>
    <w:rsid w:val="009D6F8A"/>
  </w:style>
  <w:style w:type="table" w:styleId="af9">
    <w:name w:val="Table Grid"/>
    <w:basedOn w:val="a1"/>
    <w:rsid w:val="009D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yanau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4B51-0D6B-4C79-8642-71ED1DBF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cp:lastPrinted>2017-02-15T05:20:00Z</cp:lastPrinted>
  <dcterms:created xsi:type="dcterms:W3CDTF">2017-02-13T07:06:00Z</dcterms:created>
  <dcterms:modified xsi:type="dcterms:W3CDTF">2017-03-02T10:40:00Z</dcterms:modified>
</cp:coreProperties>
</file>