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DF" w:rsidRPr="008B2950" w:rsidRDefault="00FD57DF" w:rsidP="00FD57DF">
      <w:pPr>
        <w:spacing w:after="0" w:line="240" w:lineRule="auto"/>
        <w:rPr>
          <w:rFonts w:ascii="Times New Roman" w:hAnsi="Times New Roman" w:cs="Times New Roman"/>
        </w:rPr>
      </w:pPr>
      <w:r w:rsidRPr="008B2950">
        <w:rPr>
          <w:rFonts w:ascii="Times New Roman" w:hAnsi="Times New Roman" w:cs="Times New Roman"/>
        </w:rPr>
        <w:t>Совет городского поселения город Янаул муниципального района Янаульский район Республики Башкортостан</w:t>
      </w:r>
    </w:p>
    <w:p w:rsidR="00FD57DF" w:rsidRPr="008B2950" w:rsidRDefault="00FD57DF" w:rsidP="00FD57DF">
      <w:pPr>
        <w:spacing w:after="0" w:line="240" w:lineRule="auto"/>
        <w:rPr>
          <w:rFonts w:ascii="Times New Roman" w:hAnsi="Times New Roman" w:cs="Times New Roman"/>
        </w:rPr>
      </w:pPr>
    </w:p>
    <w:p w:rsidR="00FD57DF" w:rsidRPr="008B2950" w:rsidRDefault="00FD57DF" w:rsidP="00FD57DF">
      <w:pPr>
        <w:spacing w:after="0" w:line="240" w:lineRule="auto"/>
        <w:rPr>
          <w:rFonts w:ascii="Times New Roman" w:hAnsi="Times New Roman" w:cs="Times New Roman"/>
        </w:rPr>
      </w:pPr>
      <w:r w:rsidRPr="008B2950">
        <w:rPr>
          <w:rFonts w:ascii="Times New Roman" w:hAnsi="Times New Roman" w:cs="Times New Roman"/>
        </w:rPr>
        <w:t>РЕШЕНИЕ</w:t>
      </w:r>
    </w:p>
    <w:p w:rsidR="00FD57DF" w:rsidRPr="008B2950" w:rsidRDefault="00FD57DF" w:rsidP="00FD57DF">
      <w:pPr>
        <w:spacing w:after="0" w:line="240" w:lineRule="auto"/>
        <w:rPr>
          <w:rFonts w:ascii="Times New Roman" w:hAnsi="Times New Roman" w:cs="Times New Roman"/>
        </w:rPr>
      </w:pPr>
    </w:p>
    <w:p w:rsidR="00FD57DF" w:rsidRPr="008B2950" w:rsidRDefault="00FD57DF" w:rsidP="00FD57DF">
      <w:pPr>
        <w:spacing w:after="0" w:line="240" w:lineRule="auto"/>
        <w:rPr>
          <w:rFonts w:ascii="Times New Roman" w:hAnsi="Times New Roman" w:cs="Times New Roman"/>
        </w:rPr>
      </w:pPr>
      <w:r w:rsidRPr="008B2950">
        <w:rPr>
          <w:rFonts w:ascii="Times New Roman" w:hAnsi="Times New Roman" w:cs="Times New Roman"/>
        </w:rPr>
        <w:t>11 февраля 2010 года № 165</w:t>
      </w:r>
    </w:p>
    <w:p w:rsidR="00FD57DF" w:rsidRPr="008B2950" w:rsidRDefault="00FD57DF" w:rsidP="00FD57DF">
      <w:pPr>
        <w:spacing w:after="0" w:line="240" w:lineRule="auto"/>
        <w:rPr>
          <w:rFonts w:ascii="Times New Roman" w:hAnsi="Times New Roman" w:cs="Times New Roman"/>
        </w:rPr>
      </w:pPr>
    </w:p>
    <w:p w:rsidR="00FD57DF" w:rsidRPr="008B2950" w:rsidRDefault="00FD57DF" w:rsidP="00FD57DF">
      <w:pPr>
        <w:spacing w:after="0" w:line="240" w:lineRule="auto"/>
        <w:rPr>
          <w:rFonts w:ascii="Times New Roman" w:hAnsi="Times New Roman" w:cs="Times New Roman"/>
        </w:rPr>
      </w:pPr>
      <w:r w:rsidRPr="008B2950">
        <w:rPr>
          <w:rFonts w:ascii="Times New Roman" w:hAnsi="Times New Roman" w:cs="Times New Roman"/>
        </w:rPr>
        <w:t>Об утверждении на 2010 год размера стоимости нового строительства (одного квадратного метра общей площади)</w:t>
      </w:r>
    </w:p>
    <w:p w:rsidR="00FD57DF" w:rsidRPr="008B2950" w:rsidRDefault="00FD57DF" w:rsidP="00FD57DF">
      <w:pPr>
        <w:spacing w:after="0" w:line="240" w:lineRule="auto"/>
        <w:rPr>
          <w:rFonts w:ascii="Times New Roman" w:hAnsi="Times New Roman" w:cs="Times New Roman"/>
        </w:rPr>
      </w:pPr>
    </w:p>
    <w:p w:rsidR="00FD57DF" w:rsidRPr="008B2950" w:rsidRDefault="00FD57DF" w:rsidP="00FD57DF">
      <w:pPr>
        <w:spacing w:after="0" w:line="240" w:lineRule="auto"/>
        <w:rPr>
          <w:rFonts w:ascii="Times New Roman" w:hAnsi="Times New Roman" w:cs="Times New Roman"/>
        </w:rPr>
      </w:pPr>
      <w:r w:rsidRPr="008B2950">
        <w:rPr>
          <w:rFonts w:ascii="Times New Roman" w:hAnsi="Times New Roman" w:cs="Times New Roman"/>
        </w:rPr>
        <w:t>В соответствии с Методикой определения годовой арендной платы за пользование муниципальным имуществом городского поселения город Янаул муниципального района Янаульский район Республики Башкортостан, утвержденной Решением Совета городского поселения город Янаул муниципального района Янаульский район Республики Башкортостан от 23 декабря 2009 года № 145 «О порядке предоставления права пользования муниципальном имуществом и ведения реестра муниципального имущества городского поселения город Янаул муниципального района Янаульский район Республики Башкортостан» в целях совершенствования правового регулирования, Совет городского поселения город Янаул муниципального района Янаульский район Республики Башкортостан</w:t>
      </w:r>
    </w:p>
    <w:p w:rsidR="00FD57DF" w:rsidRPr="008B2950" w:rsidRDefault="00FD57DF" w:rsidP="00FD57DF">
      <w:pPr>
        <w:spacing w:after="0" w:line="240" w:lineRule="auto"/>
        <w:rPr>
          <w:rFonts w:ascii="Times New Roman" w:hAnsi="Times New Roman" w:cs="Times New Roman"/>
        </w:rPr>
      </w:pPr>
    </w:p>
    <w:p w:rsidR="00FD57DF" w:rsidRPr="008B2950" w:rsidRDefault="00FD57DF" w:rsidP="00FD57DF">
      <w:pPr>
        <w:spacing w:after="0" w:line="240" w:lineRule="auto"/>
        <w:rPr>
          <w:rFonts w:ascii="Times New Roman" w:hAnsi="Times New Roman" w:cs="Times New Roman"/>
        </w:rPr>
      </w:pPr>
      <w:r w:rsidRPr="008B2950">
        <w:rPr>
          <w:rFonts w:ascii="Times New Roman" w:hAnsi="Times New Roman" w:cs="Times New Roman"/>
        </w:rPr>
        <w:t>РЕШИЛ:</w:t>
      </w:r>
    </w:p>
    <w:p w:rsidR="00FD57DF" w:rsidRPr="008B2950" w:rsidRDefault="00FD57DF" w:rsidP="00FD57DF">
      <w:pPr>
        <w:spacing w:after="0" w:line="240" w:lineRule="auto"/>
        <w:rPr>
          <w:rFonts w:ascii="Times New Roman" w:hAnsi="Times New Roman" w:cs="Times New Roman"/>
        </w:rPr>
      </w:pPr>
    </w:p>
    <w:p w:rsidR="00FD57DF" w:rsidRPr="008B2950" w:rsidRDefault="00FD57DF" w:rsidP="00FD57DF">
      <w:pPr>
        <w:spacing w:after="0" w:line="240" w:lineRule="auto"/>
        <w:rPr>
          <w:rFonts w:ascii="Times New Roman" w:hAnsi="Times New Roman" w:cs="Times New Roman"/>
        </w:rPr>
      </w:pPr>
      <w:r w:rsidRPr="008B2950">
        <w:rPr>
          <w:rFonts w:ascii="Times New Roman" w:hAnsi="Times New Roman" w:cs="Times New Roman"/>
        </w:rPr>
        <w:t>1. Утвердить на 2010 год размер стоимость нового строительства (одного квадратного метра общей площади), предложенный Региональным центром ценообразования в строительстве по Республике Башкортостан ОАО «Башкирский инвестиционной дом» в сумме 17288 (семнадцать тысяч двести восемьдесят восемь) рублей.</w:t>
      </w:r>
    </w:p>
    <w:p w:rsidR="00FD57DF" w:rsidRPr="008B2950" w:rsidRDefault="00FD57DF" w:rsidP="00FD57DF">
      <w:pPr>
        <w:spacing w:after="0" w:line="240" w:lineRule="auto"/>
        <w:rPr>
          <w:rFonts w:ascii="Times New Roman" w:hAnsi="Times New Roman" w:cs="Times New Roman"/>
        </w:rPr>
      </w:pPr>
    </w:p>
    <w:p w:rsidR="00FD57DF" w:rsidRPr="008B2950" w:rsidRDefault="00FD57DF" w:rsidP="00FD57DF">
      <w:pPr>
        <w:spacing w:after="0" w:line="240" w:lineRule="auto"/>
        <w:rPr>
          <w:rFonts w:ascii="Times New Roman" w:hAnsi="Times New Roman" w:cs="Times New Roman"/>
        </w:rPr>
      </w:pPr>
      <w:r w:rsidRPr="008B2950">
        <w:rPr>
          <w:rFonts w:ascii="Times New Roman" w:hAnsi="Times New Roman" w:cs="Times New Roman"/>
        </w:rPr>
        <w:t>2. Комитету по управлению собственностью Министерства земельных и имущественных отношений Республики Башкортостан по Янаульскому району и городу Янаулу в 2010 году при подсчете арендной платы за пользование муниципальным имуществом городского поселения город Янаул муниципального района Янаульский район применять вышеуказанный размер стоимости нового строительства (одного квадратного метра общей площади).</w:t>
      </w:r>
    </w:p>
    <w:p w:rsidR="00FD57DF" w:rsidRPr="008B2950" w:rsidRDefault="00FD57DF" w:rsidP="00FD57DF">
      <w:pPr>
        <w:spacing w:after="0" w:line="240" w:lineRule="auto"/>
        <w:rPr>
          <w:rFonts w:ascii="Times New Roman" w:hAnsi="Times New Roman" w:cs="Times New Roman"/>
        </w:rPr>
      </w:pPr>
    </w:p>
    <w:p w:rsidR="00FD57DF" w:rsidRPr="008B2950" w:rsidRDefault="00FD57DF" w:rsidP="00FD57DF">
      <w:pPr>
        <w:spacing w:after="0" w:line="240" w:lineRule="auto"/>
        <w:jc w:val="right"/>
        <w:rPr>
          <w:rFonts w:ascii="Times New Roman" w:hAnsi="Times New Roman" w:cs="Times New Roman"/>
        </w:rPr>
      </w:pPr>
      <w:r w:rsidRPr="008B2950">
        <w:rPr>
          <w:rFonts w:ascii="Times New Roman" w:hAnsi="Times New Roman" w:cs="Times New Roman"/>
        </w:rPr>
        <w:t>Председатель Совета</w:t>
      </w:r>
    </w:p>
    <w:p w:rsidR="00FD57DF" w:rsidRPr="008B2950" w:rsidRDefault="00FD57DF" w:rsidP="00FD57DF">
      <w:pPr>
        <w:spacing w:after="0" w:line="240" w:lineRule="auto"/>
        <w:jc w:val="right"/>
        <w:rPr>
          <w:rFonts w:ascii="Times New Roman" w:hAnsi="Times New Roman" w:cs="Times New Roman"/>
        </w:rPr>
      </w:pPr>
    </w:p>
    <w:p w:rsidR="00FD57DF" w:rsidRPr="008B2950" w:rsidRDefault="00FD57DF" w:rsidP="00FD57DF">
      <w:pPr>
        <w:spacing w:after="0" w:line="240" w:lineRule="auto"/>
        <w:jc w:val="right"/>
        <w:rPr>
          <w:rFonts w:ascii="Times New Roman" w:hAnsi="Times New Roman" w:cs="Times New Roman"/>
        </w:rPr>
      </w:pPr>
      <w:r w:rsidRPr="008B2950">
        <w:rPr>
          <w:rFonts w:ascii="Times New Roman" w:hAnsi="Times New Roman" w:cs="Times New Roman"/>
        </w:rPr>
        <w:t>городского поселения город Янаул</w:t>
      </w:r>
    </w:p>
    <w:p w:rsidR="00FD57DF" w:rsidRPr="008B2950" w:rsidRDefault="00FD57DF" w:rsidP="00FD57DF">
      <w:pPr>
        <w:spacing w:after="0" w:line="240" w:lineRule="auto"/>
        <w:jc w:val="right"/>
        <w:rPr>
          <w:rFonts w:ascii="Times New Roman" w:hAnsi="Times New Roman" w:cs="Times New Roman"/>
        </w:rPr>
      </w:pPr>
    </w:p>
    <w:p w:rsidR="00FD57DF" w:rsidRPr="008B2950" w:rsidRDefault="00FD57DF" w:rsidP="00FD57DF">
      <w:pPr>
        <w:spacing w:after="0" w:line="240" w:lineRule="auto"/>
        <w:jc w:val="right"/>
        <w:rPr>
          <w:rFonts w:ascii="Times New Roman" w:hAnsi="Times New Roman" w:cs="Times New Roman"/>
        </w:rPr>
      </w:pPr>
      <w:r w:rsidRPr="008B2950">
        <w:rPr>
          <w:rFonts w:ascii="Times New Roman" w:hAnsi="Times New Roman" w:cs="Times New Roman"/>
        </w:rPr>
        <w:t>муниципального района</w:t>
      </w:r>
    </w:p>
    <w:p w:rsidR="00FD57DF" w:rsidRPr="008B2950" w:rsidRDefault="00FD57DF" w:rsidP="00FD57DF">
      <w:pPr>
        <w:spacing w:after="0" w:line="240" w:lineRule="auto"/>
        <w:jc w:val="right"/>
        <w:rPr>
          <w:rFonts w:ascii="Times New Roman" w:hAnsi="Times New Roman" w:cs="Times New Roman"/>
        </w:rPr>
      </w:pPr>
    </w:p>
    <w:p w:rsidR="00FD57DF" w:rsidRPr="008B2950" w:rsidRDefault="00FD57DF" w:rsidP="00FD57DF">
      <w:pPr>
        <w:spacing w:after="0" w:line="240" w:lineRule="auto"/>
        <w:jc w:val="right"/>
        <w:rPr>
          <w:rFonts w:ascii="Times New Roman" w:hAnsi="Times New Roman" w:cs="Times New Roman"/>
        </w:rPr>
      </w:pPr>
      <w:r w:rsidRPr="008B2950">
        <w:rPr>
          <w:rFonts w:ascii="Times New Roman" w:hAnsi="Times New Roman" w:cs="Times New Roman"/>
        </w:rPr>
        <w:t>Янаульский район</w:t>
      </w:r>
    </w:p>
    <w:p w:rsidR="00FD57DF" w:rsidRPr="008B2950" w:rsidRDefault="00FD57DF" w:rsidP="00FD57DF">
      <w:pPr>
        <w:spacing w:after="0" w:line="240" w:lineRule="auto"/>
        <w:jc w:val="right"/>
        <w:rPr>
          <w:rFonts w:ascii="Times New Roman" w:hAnsi="Times New Roman" w:cs="Times New Roman"/>
        </w:rPr>
      </w:pPr>
    </w:p>
    <w:p w:rsidR="00850E39" w:rsidRPr="008B2950" w:rsidRDefault="00FD57DF" w:rsidP="00FD57DF">
      <w:pPr>
        <w:spacing w:after="0" w:line="240" w:lineRule="auto"/>
        <w:jc w:val="right"/>
        <w:rPr>
          <w:rFonts w:ascii="Times New Roman" w:hAnsi="Times New Roman" w:cs="Times New Roman"/>
        </w:rPr>
      </w:pPr>
      <w:r w:rsidRPr="008B2950">
        <w:rPr>
          <w:rFonts w:ascii="Times New Roman" w:hAnsi="Times New Roman" w:cs="Times New Roman"/>
        </w:rPr>
        <w:t>Республики Башкортост</w:t>
      </w:r>
    </w:p>
    <w:sectPr w:rsidR="00850E39" w:rsidRPr="008B2950" w:rsidSect="007F54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D57DF"/>
    <w:rsid w:val="007F5493"/>
    <w:rsid w:val="00850E39"/>
    <w:rsid w:val="008B2950"/>
    <w:rsid w:val="00FD5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1534</Characters>
  <Application>Microsoft Office Word</Application>
  <DocSecurity>0</DocSecurity>
  <Lines>12</Lines>
  <Paragraphs>3</Paragraphs>
  <ScaleCrop>false</ScaleCrop>
  <Company>Krokoz™</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2014-08-19T08:44:00Z</dcterms:created>
  <dcterms:modified xsi:type="dcterms:W3CDTF">2014-08-22T04:31:00Z</dcterms:modified>
</cp:coreProperties>
</file>