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Совета городского поселения город Янаул муниципального района </w:t>
      </w:r>
      <w:proofErr w:type="spellStart"/>
      <w:r w:rsidRPr="00CA43E0">
        <w:rPr>
          <w:rFonts w:ascii="Times New Roman" w:hAnsi="Times New Roman" w:cs="Times New Roman"/>
        </w:rPr>
        <w:t>Янаульский</w:t>
      </w:r>
      <w:proofErr w:type="spellEnd"/>
      <w:r w:rsidRPr="00CA43E0">
        <w:rPr>
          <w:rFonts w:ascii="Times New Roman" w:hAnsi="Times New Roman" w:cs="Times New Roman"/>
        </w:rPr>
        <w:t xml:space="preserve"> район Республики Башкортостан</w:t>
      </w: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РЕШЕНИЕ</w:t>
      </w: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3 августа 2009 года № 122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 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43E0">
        <w:rPr>
          <w:rFonts w:ascii="Times New Roman" w:hAnsi="Times New Roman" w:cs="Times New Roman"/>
          <w:b/>
        </w:rPr>
        <w:t xml:space="preserve">О внесении дополнений в решение Совета городского поселения город Янаул муниципального района </w:t>
      </w:r>
      <w:proofErr w:type="spellStart"/>
      <w:r w:rsidRPr="00CA43E0">
        <w:rPr>
          <w:rFonts w:ascii="Times New Roman" w:hAnsi="Times New Roman" w:cs="Times New Roman"/>
          <w:b/>
        </w:rPr>
        <w:t>Янаульский</w:t>
      </w:r>
      <w:proofErr w:type="spellEnd"/>
      <w:r w:rsidRPr="00CA43E0">
        <w:rPr>
          <w:rFonts w:ascii="Times New Roman" w:hAnsi="Times New Roman" w:cs="Times New Roman"/>
          <w:b/>
        </w:rPr>
        <w:t xml:space="preserve"> район Республики Башкортостан от 25 октября 2006 г. № 81 «Об установлении земельного налога»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 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В соответствии с итогами заседания Межведомственной комиссии по совершенствованию и применению налогового законодательства в Республике Башкортостан Совет городского поселения город Янаул муниципального района </w:t>
      </w:r>
      <w:proofErr w:type="spellStart"/>
      <w:r w:rsidRPr="00CA43E0">
        <w:rPr>
          <w:rFonts w:ascii="Times New Roman" w:hAnsi="Times New Roman" w:cs="Times New Roman"/>
        </w:rPr>
        <w:t>Янаульский</w:t>
      </w:r>
      <w:proofErr w:type="spellEnd"/>
      <w:r w:rsidRPr="00CA43E0">
        <w:rPr>
          <w:rFonts w:ascii="Times New Roman" w:hAnsi="Times New Roman" w:cs="Times New Roman"/>
        </w:rPr>
        <w:t xml:space="preserve"> район Республики Башкортостан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РЕШИЛ: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1. Пункт 7 решения Совета городского поселения город Янаул муниципального района </w:t>
      </w:r>
      <w:proofErr w:type="spellStart"/>
      <w:r w:rsidRPr="00CA43E0">
        <w:rPr>
          <w:rFonts w:ascii="Times New Roman" w:hAnsi="Times New Roman" w:cs="Times New Roman"/>
        </w:rPr>
        <w:t>Янаульский</w:t>
      </w:r>
      <w:proofErr w:type="spellEnd"/>
      <w:r w:rsidRPr="00CA43E0">
        <w:rPr>
          <w:rFonts w:ascii="Times New Roman" w:hAnsi="Times New Roman" w:cs="Times New Roman"/>
        </w:rPr>
        <w:t xml:space="preserve"> район Республики Башкортостан от 25 октября 2006 г. № 81 «Об установлении земельного налога» дополнить абзацем следующего содержания: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«- автономные учреждения, созданные путем изменения типа государственного (муниципального) учреждения, независимо от источников финансирования – в отношении земельных участков, используемых ими для непосредственного выполнения возложенных на них функций</w:t>
      </w:r>
      <w:proofErr w:type="gramStart"/>
      <w:r w:rsidRPr="00CA43E0">
        <w:rPr>
          <w:rFonts w:ascii="Times New Roman" w:hAnsi="Times New Roman" w:cs="Times New Roman"/>
        </w:rPr>
        <w:t>.».</w:t>
      </w:r>
      <w:proofErr w:type="gramEnd"/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2. Настоящее решение имеет обратную силу.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3. Данное решение вступает в силу с 1 июля 2009 года и подлежит опубликованию в газете «</w:t>
      </w:r>
      <w:proofErr w:type="spellStart"/>
      <w:r w:rsidRPr="00CA43E0">
        <w:rPr>
          <w:rFonts w:ascii="Times New Roman" w:hAnsi="Times New Roman" w:cs="Times New Roman"/>
        </w:rPr>
        <w:t>Янаульские</w:t>
      </w:r>
      <w:proofErr w:type="spellEnd"/>
      <w:r w:rsidRPr="00CA43E0">
        <w:rPr>
          <w:rFonts w:ascii="Times New Roman" w:hAnsi="Times New Roman" w:cs="Times New Roman"/>
        </w:rPr>
        <w:t xml:space="preserve"> зори».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4. </w:t>
      </w:r>
      <w:proofErr w:type="gramStart"/>
      <w:r w:rsidRPr="00CA43E0">
        <w:rPr>
          <w:rFonts w:ascii="Times New Roman" w:hAnsi="Times New Roman" w:cs="Times New Roman"/>
        </w:rPr>
        <w:t>Контроль за</w:t>
      </w:r>
      <w:proofErr w:type="gramEnd"/>
      <w:r w:rsidRPr="00CA43E0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 (</w:t>
      </w:r>
      <w:proofErr w:type="spellStart"/>
      <w:r w:rsidRPr="00CA43E0">
        <w:rPr>
          <w:rFonts w:ascii="Times New Roman" w:hAnsi="Times New Roman" w:cs="Times New Roman"/>
        </w:rPr>
        <w:t>Музафаров</w:t>
      </w:r>
      <w:proofErr w:type="spellEnd"/>
      <w:r w:rsidRPr="00CA43E0">
        <w:rPr>
          <w:rFonts w:ascii="Times New Roman" w:hAnsi="Times New Roman" w:cs="Times New Roman"/>
        </w:rPr>
        <w:t xml:space="preserve"> И.Р.).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 </w:t>
      </w: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</w:p>
    <w:p w:rsidR="000368BE" w:rsidRPr="00CA43E0" w:rsidRDefault="000368BE" w:rsidP="000368BE">
      <w:pPr>
        <w:spacing w:after="0" w:line="240" w:lineRule="auto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 </w:t>
      </w:r>
    </w:p>
    <w:p w:rsidR="000368BE" w:rsidRPr="00CA43E0" w:rsidRDefault="000368BE" w:rsidP="00036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Председатель Совета</w:t>
      </w:r>
    </w:p>
    <w:p w:rsidR="000368BE" w:rsidRPr="00CA43E0" w:rsidRDefault="000368BE" w:rsidP="00036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городского поселения</w:t>
      </w:r>
    </w:p>
    <w:p w:rsidR="000368BE" w:rsidRPr="00CA43E0" w:rsidRDefault="000368BE" w:rsidP="00036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город Янаул</w:t>
      </w:r>
    </w:p>
    <w:p w:rsidR="000368BE" w:rsidRPr="00CA43E0" w:rsidRDefault="000368BE" w:rsidP="00036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>муниципального района</w:t>
      </w:r>
    </w:p>
    <w:p w:rsidR="000368BE" w:rsidRPr="00CA43E0" w:rsidRDefault="000368BE" w:rsidP="000368B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A43E0">
        <w:rPr>
          <w:rFonts w:ascii="Times New Roman" w:hAnsi="Times New Roman" w:cs="Times New Roman"/>
        </w:rPr>
        <w:t>Янаульский</w:t>
      </w:r>
      <w:proofErr w:type="spellEnd"/>
      <w:r w:rsidRPr="00CA43E0">
        <w:rPr>
          <w:rFonts w:ascii="Times New Roman" w:hAnsi="Times New Roman" w:cs="Times New Roman"/>
        </w:rPr>
        <w:t xml:space="preserve"> район РБ</w:t>
      </w:r>
    </w:p>
    <w:p w:rsidR="00C27F16" w:rsidRPr="00CA43E0" w:rsidRDefault="000368BE" w:rsidP="00036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43E0">
        <w:rPr>
          <w:rFonts w:ascii="Times New Roman" w:hAnsi="Times New Roman" w:cs="Times New Roman"/>
        </w:rPr>
        <w:t xml:space="preserve">И.Ф. </w:t>
      </w:r>
      <w:proofErr w:type="spellStart"/>
      <w:r w:rsidRPr="00CA43E0">
        <w:rPr>
          <w:rFonts w:ascii="Times New Roman" w:hAnsi="Times New Roman" w:cs="Times New Roman"/>
        </w:rPr>
        <w:t>Багаув</w:t>
      </w:r>
      <w:proofErr w:type="spellEnd"/>
    </w:p>
    <w:sectPr w:rsidR="00C27F16" w:rsidRPr="00CA43E0" w:rsidSect="008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68BE"/>
    <w:rsid w:val="000368BE"/>
    <w:rsid w:val="008F3691"/>
    <w:rsid w:val="00C27F16"/>
    <w:rsid w:val="00CA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2014-08-18T11:15:00Z</dcterms:created>
  <dcterms:modified xsi:type="dcterms:W3CDTF">2014-08-21T01:50:00Z</dcterms:modified>
</cp:coreProperties>
</file>