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ПОСТАНОВЛЕНИЕ</w:t>
      </w: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9 июля 2012 года № 149</w:t>
      </w: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EF">
        <w:rPr>
          <w:rFonts w:ascii="Times New Roman" w:hAnsi="Times New Roman" w:cs="Times New Roman"/>
          <w:b/>
          <w:sz w:val="28"/>
          <w:szCs w:val="28"/>
        </w:rPr>
        <w:t>Об утверждении Правил организации и проведения работ по ремонту и содержанию автомобильных дорог общего пользования местного знач</w:t>
      </w:r>
      <w:r w:rsidRPr="00D819EF">
        <w:rPr>
          <w:rFonts w:ascii="Times New Roman" w:hAnsi="Times New Roman" w:cs="Times New Roman"/>
          <w:b/>
          <w:sz w:val="28"/>
          <w:szCs w:val="28"/>
        </w:rPr>
        <w:t>е</w:t>
      </w:r>
      <w:r w:rsidRPr="00D819EF">
        <w:rPr>
          <w:rFonts w:ascii="Times New Roman" w:hAnsi="Times New Roman" w:cs="Times New Roman"/>
          <w:b/>
          <w:sz w:val="28"/>
          <w:szCs w:val="28"/>
        </w:rPr>
        <w:t>ния в городском поселении город Янаул муниципального района Ян</w:t>
      </w:r>
      <w:r w:rsidRPr="00D819EF">
        <w:rPr>
          <w:rFonts w:ascii="Times New Roman" w:hAnsi="Times New Roman" w:cs="Times New Roman"/>
          <w:b/>
          <w:sz w:val="28"/>
          <w:szCs w:val="28"/>
        </w:rPr>
        <w:t>а</w:t>
      </w:r>
      <w:r w:rsidRPr="00D819EF">
        <w:rPr>
          <w:rFonts w:ascii="Times New Roman" w:hAnsi="Times New Roman" w:cs="Times New Roman"/>
          <w:b/>
          <w:sz w:val="28"/>
          <w:szCs w:val="28"/>
        </w:rPr>
        <w:t>ульский район Республики Башкортостан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 xml:space="preserve"> 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В соответствии с Федеральным законом от 06.10.2003 N 131-ФЗ "Об общих принципах организ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ции местного самоуправления в Российской Федерации» и  со статьями 17 и 18 Федерального з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кона от 08 ноября 2007 года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руководствуясь  Уставом городского поселения город Янаул муниципального района Янаульский район Республики Башкортостан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ПОСТАНОВЛЯЕТ: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1. Утвердить прилагаемые Правила организации и проведения работ по ремонту и содержанию автомобильных дорог общего пользования местного значения в городском поселении город Янаул муниципального района Янаульский район Республики Башкортостан.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2. Настоящее постановление разместить на официальном сайте Администрации муниципального района Янаульский район.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3. Контроль за  исполнением настоящего постановления возложить на заместителя главы Админ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>страции Д. С. Головина.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 xml:space="preserve">  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Глава Администрации</w:t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И. Багаув</w:t>
      </w:r>
    </w:p>
    <w:p w:rsidR="00E846EC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C65" w:rsidRDefault="00E01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lastRenderedPageBreak/>
        <w:t>УТВЕРЖДЕНЫ</w:t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постановлением Администрации</w:t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 xml:space="preserve">городского поселения </w:t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 xml:space="preserve">город Янаул </w:t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муниципального района</w:t>
      </w:r>
    </w:p>
    <w:p w:rsidR="00E846EC" w:rsidRPr="00D819EF" w:rsidRDefault="00E846EC" w:rsidP="00E84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Янаульский район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 xml:space="preserve"> </w:t>
      </w: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ПРАВИЛА</w:t>
      </w: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организации и проведения работ по ремонту и содержанию автомобильных дорог общего польз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вания местного значения в городском поселении город Янаул муниципального района Янаульский район Республики Башкортостан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го значения в  городском поселении город Янаул муниципального района Янаульский  район (д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лее —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</w:t>
      </w:r>
      <w:r w:rsidRPr="00D819EF">
        <w:rPr>
          <w:rFonts w:ascii="Times New Roman" w:hAnsi="Times New Roman" w:cs="Times New Roman"/>
        </w:rPr>
        <w:t>н</w:t>
      </w:r>
      <w:r w:rsidRPr="00D819EF">
        <w:rPr>
          <w:rFonts w:ascii="Times New Roman" w:hAnsi="Times New Roman" w:cs="Times New Roman"/>
        </w:rPr>
        <w:t>ту автомобильных дорог), работ по поддержанию надлежащего технического состояния автом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бильных дорог, оценке их технического состояния, а также по организации и обеспечению без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пасности дорожного движения (далее - работы по содержанию автомобильных дорог).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2.           Организация и проведение работ по ремонту автомобильных дорог и работ по содерж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нию автомобильных дорог (далее - работы по ремонту и содержанию автомобильных дорог) включают в себя следующие мероприятия: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а)           оценка технического состояния автомобильных дорог;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б)           разработка проектов работ по ремонту и содержанию автомобильных дорог (далее - пр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екты) или сметных расчетов стоимости работ по ремонту и содержанию автомобильных дорог (далее - сметные расчеты);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в)           проведение работ по ремонту и содержанию автомобильных дорог;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г)           приемка работ по ремонту и содержанию автомобильных дорог.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Организация работ по ремонту и содержанию автомобильных дорог осуществляется Администр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цией городского поселения город Янаул муниципального района Янаульский район  Республики Башкортостан (далее – Администрация) в соответствии с Федеральным законом от 21.07.2005 № 94-ФЗ «О размещении заказов на поставки товаров, выполнение работ оказание услуг для гос</w:t>
      </w:r>
      <w:r w:rsidRPr="00D819EF">
        <w:rPr>
          <w:rFonts w:ascii="Times New Roman" w:hAnsi="Times New Roman" w:cs="Times New Roman"/>
        </w:rPr>
        <w:t>у</w:t>
      </w:r>
      <w:r w:rsidRPr="00D819EF">
        <w:rPr>
          <w:rFonts w:ascii="Times New Roman" w:hAnsi="Times New Roman" w:cs="Times New Roman"/>
        </w:rPr>
        <w:t>дарственных и муниципальных нужд».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Оценка технического состояния автомобильных дорог проводится в порядке, установленном М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>нистерством транспорта Российской Федерации.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По результатам оценки технического состояния автомобильных дорог  и в соответствии  с прое</w:t>
      </w:r>
      <w:r w:rsidRPr="00D819EF">
        <w:rPr>
          <w:rFonts w:ascii="Times New Roman" w:hAnsi="Times New Roman" w:cs="Times New Roman"/>
        </w:rPr>
        <w:t>к</w:t>
      </w:r>
      <w:r w:rsidRPr="00D819EF">
        <w:rPr>
          <w:rFonts w:ascii="Times New Roman" w:hAnsi="Times New Roman" w:cs="Times New Roman"/>
        </w:rPr>
        <w:t>тами организации дорожного движения, а также с учетом анализа аварийности Администрация осуществляет  формирование  плана разработки  проектов или сметных расчетов.</w:t>
      </w:r>
      <w:r w:rsidRPr="00D819EF">
        <w:rPr>
          <w:rFonts w:ascii="Times New Roman" w:hAnsi="Times New Roman" w:cs="Times New Roman"/>
        </w:rPr>
        <w:cr/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План разработки  проектов  или сметных расчетов утверждаются главой Администрации горо</w:t>
      </w:r>
      <w:r w:rsidRPr="00D819EF">
        <w:rPr>
          <w:rFonts w:ascii="Times New Roman" w:hAnsi="Times New Roman" w:cs="Times New Roman"/>
        </w:rPr>
        <w:t>д</w:t>
      </w:r>
      <w:r w:rsidRPr="00D819EF">
        <w:rPr>
          <w:rFonts w:ascii="Times New Roman" w:hAnsi="Times New Roman" w:cs="Times New Roman"/>
        </w:rPr>
        <w:t>ского поселения город Янаул муниципального района  Янаульский район.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6.  В соответствии с утвержденными планами разработки проектов или сметных расчетов Адм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 xml:space="preserve">нистрация осуществляет разработку проектов или сметных расчетов. Для разработки проектов при </w:t>
      </w:r>
      <w:r w:rsidRPr="00D819EF">
        <w:rPr>
          <w:rFonts w:ascii="Times New Roman" w:hAnsi="Times New Roman" w:cs="Times New Roman"/>
        </w:rPr>
        <w:lastRenderedPageBreak/>
        <w:t>необходимости в установленном законодательством Российской Федерации и Республики Ба</w:t>
      </w:r>
      <w:r w:rsidRPr="00D819EF">
        <w:rPr>
          <w:rFonts w:ascii="Times New Roman" w:hAnsi="Times New Roman" w:cs="Times New Roman"/>
        </w:rPr>
        <w:t>ш</w:t>
      </w:r>
      <w:r w:rsidRPr="00D819EF">
        <w:rPr>
          <w:rFonts w:ascii="Times New Roman" w:hAnsi="Times New Roman" w:cs="Times New Roman"/>
        </w:rPr>
        <w:t>кортостан порядке привлекаются подрядные организации.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Проекты или сметные расчеты разрабатываются в соответствии с Методикой определения сто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>мости строительной продукции на территории Российской Федерации - МДС 81-35.2004, утве</w:t>
      </w:r>
      <w:r w:rsidRPr="00D819EF">
        <w:rPr>
          <w:rFonts w:ascii="Times New Roman" w:hAnsi="Times New Roman" w:cs="Times New Roman"/>
        </w:rPr>
        <w:t>р</w:t>
      </w:r>
      <w:r w:rsidRPr="00D819EF">
        <w:rPr>
          <w:rFonts w:ascii="Times New Roman" w:hAnsi="Times New Roman" w:cs="Times New Roman"/>
        </w:rPr>
        <w:t>жденной Постановлением Государственного комитета Российской Федерации по строительству и жилищно-коммунальному комплексу от 5 марта 2004 года N 15/1, и с учетом установленной М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>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</w:t>
      </w:r>
      <w:r w:rsidRPr="00D819EF">
        <w:rPr>
          <w:rFonts w:ascii="Times New Roman" w:hAnsi="Times New Roman" w:cs="Times New Roman"/>
        </w:rPr>
        <w:t>у</w:t>
      </w:r>
      <w:r w:rsidRPr="00D819EF">
        <w:rPr>
          <w:rFonts w:ascii="Times New Roman" w:hAnsi="Times New Roman" w:cs="Times New Roman"/>
        </w:rPr>
        <w:t>жений.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7. В случае, если предусмотренный на содержание автомобильных дорог местного значения ра</w:t>
      </w:r>
      <w:r w:rsidRPr="00D819EF">
        <w:rPr>
          <w:rFonts w:ascii="Times New Roman" w:hAnsi="Times New Roman" w:cs="Times New Roman"/>
        </w:rPr>
        <w:t>з</w:t>
      </w:r>
      <w:r w:rsidRPr="00D819EF">
        <w:rPr>
          <w:rFonts w:ascii="Times New Roman" w:hAnsi="Times New Roman" w:cs="Times New Roman"/>
        </w:rPr>
        <w:t>мер средств бюджета Республики Башкортостан на очередной финансовый год и плановый период ниже потребности, определенной в соответствии с нормативами денежных затрат на содержание автомобильных дорог, утвержденными Правительством Республики Башкортостан, Администр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цией разрабатывается в пределах предусмотренных средств бюджета Республики Башкортостан сметные расчеты, в которых определяются виды и периодичность проведения работ по содерж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нию автомобильных дорог.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В случае, если предусмотренный на ремонт автомобильных дорог размер средств бюджета Ре</w:t>
      </w:r>
      <w:r w:rsidRPr="00D819EF">
        <w:rPr>
          <w:rFonts w:ascii="Times New Roman" w:hAnsi="Times New Roman" w:cs="Times New Roman"/>
        </w:rPr>
        <w:t>с</w:t>
      </w:r>
      <w:r w:rsidRPr="00D819EF">
        <w:rPr>
          <w:rFonts w:ascii="Times New Roman" w:hAnsi="Times New Roman" w:cs="Times New Roman"/>
        </w:rPr>
        <w:t>публики Башкортостан на очередной финансовый год и плановый период ниже потребности, о</w:t>
      </w:r>
      <w:r w:rsidRPr="00D819EF">
        <w:rPr>
          <w:rFonts w:ascii="Times New Roman" w:hAnsi="Times New Roman" w:cs="Times New Roman"/>
        </w:rPr>
        <w:t>п</w:t>
      </w:r>
      <w:r w:rsidRPr="00D819EF">
        <w:rPr>
          <w:rFonts w:ascii="Times New Roman" w:hAnsi="Times New Roman" w:cs="Times New Roman"/>
        </w:rPr>
        <w:t>ределенной в соответствии с нормативами денежных затрат на ремонт автомобильных дорог и межремонтными сроками, утвержденными Правительством Республики Башкортостан, Админ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>страцией вносится предложения в пределах предусмотренных средств бюджета Республики Ба</w:t>
      </w:r>
      <w:r w:rsidRPr="00D819EF">
        <w:rPr>
          <w:rFonts w:ascii="Times New Roman" w:hAnsi="Times New Roman" w:cs="Times New Roman"/>
        </w:rPr>
        <w:t>ш</w:t>
      </w:r>
      <w:r w:rsidRPr="00D819EF">
        <w:rPr>
          <w:rFonts w:ascii="Times New Roman" w:hAnsi="Times New Roman" w:cs="Times New Roman"/>
        </w:rPr>
        <w:t>кортостан об уменьшении протяженности автомобильных дорог, подлежащих ремонту, с включ</w:t>
      </w:r>
      <w:r w:rsidRPr="00D819EF">
        <w:rPr>
          <w:rFonts w:ascii="Times New Roman" w:hAnsi="Times New Roman" w:cs="Times New Roman"/>
        </w:rPr>
        <w:t>е</w:t>
      </w:r>
      <w:r w:rsidRPr="00D819EF">
        <w:rPr>
          <w:rFonts w:ascii="Times New Roman" w:hAnsi="Times New Roman" w:cs="Times New Roman"/>
        </w:rPr>
        <w:t>нием в план разработки проектов или сметных расчетов участков автомобильных дорог, имеющих наибольшее превышение фактических межремонтных сроков над нормативными.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При  разработке сметных расчетов  должны учитываться следующие приоритеты: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а)            проведение работ, влияющих на безопасность дорожного движения, в том числе восст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новление 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крытий;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б)            проведение работ, влияющих на срок службы элементов автомобильной дороги и вход</w:t>
      </w:r>
      <w:r w:rsidRPr="00D819EF">
        <w:rPr>
          <w:rFonts w:ascii="Times New Roman" w:hAnsi="Times New Roman" w:cs="Times New Roman"/>
        </w:rPr>
        <w:t>я</w:t>
      </w:r>
      <w:r w:rsidRPr="00D819EF">
        <w:rPr>
          <w:rFonts w:ascii="Times New Roman" w:hAnsi="Times New Roman" w:cs="Times New Roman"/>
        </w:rPr>
        <w:t>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9.            Утвержденные Администрацией проекты или сметные расчеты являются основанием для распределения бюджетных ассигнований, предусмотренных  из бюджета  Республики Башкорт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стан на финансирование расходов  по ремонту и содержанию автомобильных дорог на  текущий  финансовый год, по объектам.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Распределение по объектам бюджетных ассигнований, предусмотренных из бюджета Республики Башкортостан на финансирование расходов по ремонту и содержанию автомобильных дорог, у</w:t>
      </w:r>
      <w:r w:rsidRPr="00D819EF">
        <w:rPr>
          <w:rFonts w:ascii="Times New Roman" w:hAnsi="Times New Roman" w:cs="Times New Roman"/>
        </w:rPr>
        <w:t>т</w:t>
      </w:r>
      <w:r w:rsidRPr="00D819EF">
        <w:rPr>
          <w:rFonts w:ascii="Times New Roman" w:hAnsi="Times New Roman" w:cs="Times New Roman"/>
        </w:rPr>
        <w:t>верждается Администрацией.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В соответствии с таким распределением проведение работ по ремонту и содержанию автомобил</w:t>
      </w:r>
      <w:r w:rsidRPr="00D819EF">
        <w:rPr>
          <w:rFonts w:ascii="Times New Roman" w:hAnsi="Times New Roman" w:cs="Times New Roman"/>
        </w:rPr>
        <w:t>ь</w:t>
      </w:r>
      <w:r w:rsidRPr="00D819EF">
        <w:rPr>
          <w:rFonts w:ascii="Times New Roman" w:hAnsi="Times New Roman" w:cs="Times New Roman"/>
        </w:rPr>
        <w:t>ных дорог осуществляется с привлечением в установленном законодательством Российской Фед</w:t>
      </w:r>
      <w:r w:rsidRPr="00D819EF">
        <w:rPr>
          <w:rFonts w:ascii="Times New Roman" w:hAnsi="Times New Roman" w:cs="Times New Roman"/>
        </w:rPr>
        <w:t>е</w:t>
      </w:r>
      <w:r w:rsidRPr="00D819EF">
        <w:rPr>
          <w:rFonts w:ascii="Times New Roman" w:hAnsi="Times New Roman" w:cs="Times New Roman"/>
        </w:rPr>
        <w:t>рации и Республики Башкортостан порядке подрядных организаций.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10.          В случае проведения работ по ремонту автомобильных дорог: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lastRenderedPageBreak/>
        <w:t>а) выполняются работы по содержанию участков автомобильных дорог или их отдельных элеме</w:t>
      </w:r>
      <w:r w:rsidRPr="00D819EF">
        <w:rPr>
          <w:rFonts w:ascii="Times New Roman" w:hAnsi="Times New Roman" w:cs="Times New Roman"/>
        </w:rPr>
        <w:t>н</w:t>
      </w:r>
      <w:r w:rsidRPr="00D819EF">
        <w:rPr>
          <w:rFonts w:ascii="Times New Roman" w:hAnsi="Times New Roman" w:cs="Times New Roman"/>
        </w:rPr>
        <w:t>тов, находящихся в стадии ремонта, а также участков временных дорог, подъездов, съездов, об</w:t>
      </w:r>
      <w:r w:rsidRPr="00D819EF">
        <w:rPr>
          <w:rFonts w:ascii="Times New Roman" w:hAnsi="Times New Roman" w:cs="Times New Roman"/>
        </w:rPr>
        <w:t>ъ</w:t>
      </w:r>
      <w:r w:rsidRPr="00D819EF">
        <w:rPr>
          <w:rFonts w:ascii="Times New Roman" w:hAnsi="Times New Roman" w:cs="Times New Roman"/>
        </w:rPr>
        <w:t>ездов, используемых для организации движения транспортных средств в зоне проведения работ;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б) организуется движение транспортных средств в зоне проведения работ в соответствии со сх</w:t>
      </w:r>
      <w:r w:rsidRPr="00D819EF">
        <w:rPr>
          <w:rFonts w:ascii="Times New Roman" w:hAnsi="Times New Roman" w:cs="Times New Roman"/>
        </w:rPr>
        <w:t>е</w:t>
      </w:r>
      <w:r w:rsidRPr="00D819EF">
        <w:rPr>
          <w:rFonts w:ascii="Times New Roman" w:hAnsi="Times New Roman" w:cs="Times New Roman"/>
        </w:rPr>
        <w:t>мами, согласованными Администрацией и Управлением Государственной  инспекции безопасн</w:t>
      </w:r>
      <w:r w:rsidRPr="00D819EF">
        <w:rPr>
          <w:rFonts w:ascii="Times New Roman" w:hAnsi="Times New Roman" w:cs="Times New Roman"/>
        </w:rPr>
        <w:t>о</w:t>
      </w:r>
      <w:r w:rsidRPr="00D819EF">
        <w:rPr>
          <w:rFonts w:ascii="Times New Roman" w:hAnsi="Times New Roman" w:cs="Times New Roman"/>
        </w:rPr>
        <w:t>сти дорожного движения Министерства внутренних дел по Республике Башкортостан.</w:t>
      </w:r>
      <w:r w:rsidRPr="00D819EF">
        <w:rPr>
          <w:rFonts w:ascii="Times New Roman" w:hAnsi="Times New Roman" w:cs="Times New Roman"/>
        </w:rPr>
        <w:cr/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11.         В случае проведения работ по содержанию автомобильных дорог: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а)          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</w:t>
      </w:r>
      <w:r w:rsidRPr="00D819EF">
        <w:rPr>
          <w:rFonts w:ascii="Times New Roman" w:hAnsi="Times New Roman" w:cs="Times New Roman"/>
        </w:rPr>
        <w:t>и</w:t>
      </w:r>
      <w:r w:rsidRPr="00D819EF">
        <w:rPr>
          <w:rFonts w:ascii="Times New Roman" w:hAnsi="Times New Roman" w:cs="Times New Roman"/>
        </w:rPr>
        <w:t>тельных мер по организации дорожного движения или временному ограничению либо прекращ</w:t>
      </w:r>
      <w:r w:rsidRPr="00D819EF">
        <w:rPr>
          <w:rFonts w:ascii="Times New Roman" w:hAnsi="Times New Roman" w:cs="Times New Roman"/>
        </w:rPr>
        <w:t>е</w:t>
      </w:r>
      <w:r w:rsidRPr="00D819EF">
        <w:rPr>
          <w:rFonts w:ascii="Times New Roman" w:hAnsi="Times New Roman" w:cs="Times New Roman"/>
        </w:rPr>
        <w:t>нию движения транспортных средств;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б)           используемые машины оборудуются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E846E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</w:p>
    <w:p w:rsidR="00415CCC" w:rsidRPr="00D819EF" w:rsidRDefault="00E846EC" w:rsidP="00E846EC">
      <w:pPr>
        <w:spacing w:after="0" w:line="240" w:lineRule="auto"/>
        <w:rPr>
          <w:rFonts w:ascii="Times New Roman" w:hAnsi="Times New Roman" w:cs="Times New Roman"/>
        </w:rPr>
      </w:pPr>
      <w:r w:rsidRPr="00D819EF">
        <w:rPr>
          <w:rFonts w:ascii="Times New Roman" w:hAnsi="Times New Roman" w:cs="Times New Roman"/>
        </w:rPr>
        <w:t>12. Приемка результатов выполненных подрядными организациями работ по ремонту и содерж</w:t>
      </w:r>
      <w:r w:rsidRPr="00D819EF">
        <w:rPr>
          <w:rFonts w:ascii="Times New Roman" w:hAnsi="Times New Roman" w:cs="Times New Roman"/>
        </w:rPr>
        <w:t>а</w:t>
      </w:r>
      <w:r w:rsidRPr="00D819EF">
        <w:rPr>
          <w:rFonts w:ascii="Times New Roman" w:hAnsi="Times New Roman" w:cs="Times New Roman"/>
        </w:rPr>
        <w:t>нию автомобильных дорог осуществляется Администрацией в соответствии с условиями закл</w:t>
      </w:r>
      <w:r w:rsidRPr="00D819EF">
        <w:rPr>
          <w:rFonts w:ascii="Times New Roman" w:hAnsi="Times New Roman" w:cs="Times New Roman"/>
        </w:rPr>
        <w:t>ю</w:t>
      </w:r>
      <w:r w:rsidRPr="00D819EF">
        <w:rPr>
          <w:rFonts w:ascii="Times New Roman" w:hAnsi="Times New Roman" w:cs="Times New Roman"/>
        </w:rPr>
        <w:t>ченных контрактов на их выполнение.</w:t>
      </w:r>
    </w:p>
    <w:sectPr w:rsidR="00415CCC" w:rsidRPr="00D819EF" w:rsidSect="00DA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E846EC"/>
    <w:rsid w:val="001144FA"/>
    <w:rsid w:val="00415CCC"/>
    <w:rsid w:val="00725BA8"/>
    <w:rsid w:val="00D819EF"/>
    <w:rsid w:val="00DA3867"/>
    <w:rsid w:val="00E01C65"/>
    <w:rsid w:val="00E846EC"/>
    <w:rsid w:val="00EA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1340</Words>
  <Characters>7640</Characters>
  <Application>Microsoft Office Word</Application>
  <DocSecurity>0</DocSecurity>
  <Lines>63</Lines>
  <Paragraphs>17</Paragraphs>
  <ScaleCrop>false</ScaleCrop>
  <Company>Krokoz™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2014-08-20T02:01:00Z</dcterms:created>
  <dcterms:modified xsi:type="dcterms:W3CDTF">2014-08-22T02:53:00Z</dcterms:modified>
</cp:coreProperties>
</file>