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6A" w:rsidRPr="00422444" w:rsidRDefault="00F8236A" w:rsidP="00F823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Администрация городского поселения город Янаул муниципального района Янаульский район Республики Башкортостан</w:t>
      </w:r>
    </w:p>
    <w:p w:rsidR="00F8236A" w:rsidRPr="00422444" w:rsidRDefault="00F8236A" w:rsidP="00F823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ПОСТАНОВЛЕНИЕ</w:t>
      </w:r>
    </w:p>
    <w:p w:rsidR="00F8236A" w:rsidRPr="00422444" w:rsidRDefault="00F8236A" w:rsidP="00F823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7 мая 2013 года №311/2</w:t>
      </w:r>
    </w:p>
    <w:p w:rsidR="00F8236A" w:rsidRPr="00422444" w:rsidRDefault="00F8236A" w:rsidP="00F823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Об обеспечении первичных мер пожарной безопасности на территории городского поселения г</w:t>
      </w:r>
      <w:r w:rsidRPr="00422444">
        <w:rPr>
          <w:rFonts w:ascii="Times New Roman" w:hAnsi="Times New Roman" w:cs="Times New Roman"/>
        </w:rPr>
        <w:t>о</w:t>
      </w:r>
      <w:r w:rsidRPr="00422444">
        <w:rPr>
          <w:rFonts w:ascii="Times New Roman" w:hAnsi="Times New Roman" w:cs="Times New Roman"/>
        </w:rPr>
        <w:t>род Янаул муниципального района Янаульский район Республики Башкортостан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 xml:space="preserve"> 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Во исполнение Федерального закона от 21 декабря 1994 г. N 69-ФЗ «О пожарной безопасности», в целях предотвращения гибели людей на пожарах, сохранности материальных ценностей и сниж</w:t>
      </w:r>
      <w:r w:rsidRPr="00422444">
        <w:rPr>
          <w:rFonts w:ascii="Times New Roman" w:hAnsi="Times New Roman" w:cs="Times New Roman"/>
        </w:rPr>
        <w:t>е</w:t>
      </w:r>
      <w:r w:rsidRPr="00422444">
        <w:rPr>
          <w:rFonts w:ascii="Times New Roman" w:hAnsi="Times New Roman" w:cs="Times New Roman"/>
        </w:rPr>
        <w:t>ния материальных потерь от пожаров, а также реализации комплекса первичных мер пожарной безопасности на территории городского поселения город Янаул муниципального района Янаул</w:t>
      </w:r>
      <w:r w:rsidRPr="00422444">
        <w:rPr>
          <w:rFonts w:ascii="Times New Roman" w:hAnsi="Times New Roman" w:cs="Times New Roman"/>
        </w:rPr>
        <w:t>ь</w:t>
      </w:r>
      <w:r w:rsidRPr="00422444">
        <w:rPr>
          <w:rFonts w:ascii="Times New Roman" w:hAnsi="Times New Roman" w:cs="Times New Roman"/>
        </w:rPr>
        <w:t>ский район Республики Башкортостан Администрация городского поселения город Янаул мун</w:t>
      </w:r>
      <w:r w:rsidRPr="00422444">
        <w:rPr>
          <w:rFonts w:ascii="Times New Roman" w:hAnsi="Times New Roman" w:cs="Times New Roman"/>
        </w:rPr>
        <w:t>и</w:t>
      </w:r>
      <w:r w:rsidRPr="00422444">
        <w:rPr>
          <w:rFonts w:ascii="Times New Roman" w:hAnsi="Times New Roman" w:cs="Times New Roman"/>
        </w:rPr>
        <w:t xml:space="preserve">ципального района Янаульский район Республики Башкортостан 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ПОСТАНОВЛЯЕТ: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 xml:space="preserve">  1. Утвердить: 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Положение об обеспечении первичных мер пожарной безопасности на территории городского поселения город Янаул муниципального района Янаульский район Республики Башкортостан (приложение 1).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План первичных мер пожарной безопасности городского поселения город Янаул муниципальн</w:t>
      </w:r>
      <w:r w:rsidRPr="00422444">
        <w:rPr>
          <w:rFonts w:ascii="Times New Roman" w:hAnsi="Times New Roman" w:cs="Times New Roman"/>
        </w:rPr>
        <w:t>о</w:t>
      </w:r>
      <w:r w:rsidRPr="00422444">
        <w:rPr>
          <w:rFonts w:ascii="Times New Roman" w:hAnsi="Times New Roman" w:cs="Times New Roman"/>
        </w:rPr>
        <w:t>го района Янаульский район Республики Башкортостан (приложение 2).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2. Настоящее постановление вступает в силу со дня его официального обнародования.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3. Контроль за исполнением настоящего постановления возложить на первого заместителя главы Администрации Головина Д.С.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 xml:space="preserve"> 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 xml:space="preserve"> </w:t>
      </w:r>
    </w:p>
    <w:p w:rsidR="00422444" w:rsidRDefault="00422444" w:rsidP="00F8236A">
      <w:pPr>
        <w:spacing w:after="0" w:line="240" w:lineRule="auto"/>
        <w:rPr>
          <w:rFonts w:ascii="Times New Roman" w:hAnsi="Times New Roman" w:cs="Times New Roman"/>
        </w:rPr>
      </w:pPr>
    </w:p>
    <w:p w:rsidR="00422444" w:rsidRPr="00422444" w:rsidRDefault="00422444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 xml:space="preserve"> </w:t>
      </w:r>
    </w:p>
    <w:p w:rsidR="00F8236A" w:rsidRPr="00422444" w:rsidRDefault="00F8236A" w:rsidP="00F8236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Глава</w:t>
      </w:r>
    </w:p>
    <w:p w:rsidR="00F8236A" w:rsidRPr="00422444" w:rsidRDefault="00F8236A" w:rsidP="00F823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Администрации</w:t>
      </w:r>
    </w:p>
    <w:p w:rsidR="00F8236A" w:rsidRPr="00422444" w:rsidRDefault="00F8236A" w:rsidP="00F823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И.Ф.Багаув</w:t>
      </w:r>
    </w:p>
    <w:p w:rsidR="00F8236A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422444" w:rsidRPr="00422444" w:rsidRDefault="00422444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 xml:space="preserve"> </w:t>
      </w:r>
    </w:p>
    <w:p w:rsidR="00F8236A" w:rsidRPr="00422444" w:rsidRDefault="00F8236A" w:rsidP="00F823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lastRenderedPageBreak/>
        <w:t>Приложение 1</w:t>
      </w:r>
    </w:p>
    <w:p w:rsidR="00F8236A" w:rsidRPr="00422444" w:rsidRDefault="00F8236A" w:rsidP="00F823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к постановлению Администрации</w:t>
      </w:r>
    </w:p>
    <w:p w:rsidR="00F8236A" w:rsidRPr="00422444" w:rsidRDefault="00F8236A" w:rsidP="00F823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городского поселения город Янаул</w:t>
      </w:r>
    </w:p>
    <w:p w:rsidR="00F8236A" w:rsidRPr="00422444" w:rsidRDefault="00F8236A" w:rsidP="00F823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муниципального района</w:t>
      </w:r>
    </w:p>
    <w:p w:rsidR="00F8236A" w:rsidRPr="00422444" w:rsidRDefault="00F8236A" w:rsidP="00F823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Янаульский район</w:t>
      </w:r>
    </w:p>
    <w:p w:rsidR="00F8236A" w:rsidRPr="00422444" w:rsidRDefault="00F8236A" w:rsidP="00F8236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от « 07»  мая 2013 г.  №  311/2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ПОЛОЖЕНИЕ</w:t>
      </w:r>
    </w:p>
    <w:p w:rsidR="00F8236A" w:rsidRPr="00422444" w:rsidRDefault="00F8236A" w:rsidP="00F823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об обеспечении  первичных мер пожарной безопасности на территории городского поселения г</w:t>
      </w:r>
      <w:r w:rsidRPr="00422444">
        <w:rPr>
          <w:rFonts w:ascii="Times New Roman" w:hAnsi="Times New Roman" w:cs="Times New Roman"/>
        </w:rPr>
        <w:t>о</w:t>
      </w:r>
      <w:r w:rsidRPr="00422444">
        <w:rPr>
          <w:rFonts w:ascii="Times New Roman" w:hAnsi="Times New Roman" w:cs="Times New Roman"/>
        </w:rPr>
        <w:t>род Янаул муниципального района Янаульский район Республики Башкортостан</w:t>
      </w:r>
    </w:p>
    <w:p w:rsidR="00F8236A" w:rsidRPr="00422444" w:rsidRDefault="00F8236A" w:rsidP="00F823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I. Общие положения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 xml:space="preserve"> 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1.1. Положение об обеспечении первичных мер пожарной безопасности на территории городского поселения город Янаул муниципального района Янаульский район Республики Башкортостан (д</w:t>
      </w:r>
      <w:r w:rsidRPr="00422444">
        <w:rPr>
          <w:rFonts w:ascii="Times New Roman" w:hAnsi="Times New Roman" w:cs="Times New Roman"/>
        </w:rPr>
        <w:t>а</w:t>
      </w:r>
      <w:r w:rsidRPr="00422444">
        <w:rPr>
          <w:rFonts w:ascii="Times New Roman" w:hAnsi="Times New Roman" w:cs="Times New Roman"/>
        </w:rPr>
        <w:t>лее - Положение) разработано на основании Федерального закона Российской Федерации от 21 декабря 1994г. N 69-ФЗ «О пожарной безопасности» и определяет содержание первичных мер п</w:t>
      </w:r>
      <w:r w:rsidRPr="00422444">
        <w:rPr>
          <w:rFonts w:ascii="Times New Roman" w:hAnsi="Times New Roman" w:cs="Times New Roman"/>
        </w:rPr>
        <w:t>о</w:t>
      </w:r>
      <w:r w:rsidRPr="00422444">
        <w:rPr>
          <w:rFonts w:ascii="Times New Roman" w:hAnsi="Times New Roman" w:cs="Times New Roman"/>
        </w:rPr>
        <w:t>жарной безопасности на территории городского поселения город Янаул муниципального района Янаульский район Республики Башкортостан.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1.2. Пожарная безопасность - это состояние защищенности личности, имущества, общества и г</w:t>
      </w:r>
      <w:r w:rsidRPr="00422444">
        <w:rPr>
          <w:rFonts w:ascii="Times New Roman" w:hAnsi="Times New Roman" w:cs="Times New Roman"/>
        </w:rPr>
        <w:t>о</w:t>
      </w:r>
      <w:r w:rsidRPr="00422444">
        <w:rPr>
          <w:rFonts w:ascii="Times New Roman" w:hAnsi="Times New Roman" w:cs="Times New Roman"/>
        </w:rPr>
        <w:t>сударства от пожаров. Первичные меры пожарной безопасности - комплекс мер и действий, н</w:t>
      </w:r>
      <w:r w:rsidRPr="00422444">
        <w:rPr>
          <w:rFonts w:ascii="Times New Roman" w:hAnsi="Times New Roman" w:cs="Times New Roman"/>
        </w:rPr>
        <w:t>а</w:t>
      </w:r>
      <w:r w:rsidRPr="00422444">
        <w:rPr>
          <w:rFonts w:ascii="Times New Roman" w:hAnsi="Times New Roman" w:cs="Times New Roman"/>
        </w:rPr>
        <w:t>правленных на обеспечение пожарной безопасности, реализацию принятых в установленном п</w:t>
      </w:r>
      <w:r w:rsidRPr="00422444">
        <w:rPr>
          <w:rFonts w:ascii="Times New Roman" w:hAnsi="Times New Roman" w:cs="Times New Roman"/>
        </w:rPr>
        <w:t>о</w:t>
      </w:r>
      <w:r w:rsidRPr="00422444">
        <w:rPr>
          <w:rFonts w:ascii="Times New Roman" w:hAnsi="Times New Roman" w:cs="Times New Roman"/>
        </w:rPr>
        <w:t>рядке норм и правил по предотвращению пожаров, спасению людей и имущества от пожаров, я</w:t>
      </w:r>
      <w:r w:rsidRPr="00422444">
        <w:rPr>
          <w:rFonts w:ascii="Times New Roman" w:hAnsi="Times New Roman" w:cs="Times New Roman"/>
        </w:rPr>
        <w:t>в</w:t>
      </w:r>
      <w:r w:rsidRPr="00422444">
        <w:rPr>
          <w:rFonts w:ascii="Times New Roman" w:hAnsi="Times New Roman" w:cs="Times New Roman"/>
        </w:rPr>
        <w:t>ляющихся частью общего комплекса мероприятий по организации пожаротушения и профилакт</w:t>
      </w:r>
      <w:r w:rsidRPr="00422444">
        <w:rPr>
          <w:rFonts w:ascii="Times New Roman" w:hAnsi="Times New Roman" w:cs="Times New Roman"/>
        </w:rPr>
        <w:t>и</w:t>
      </w:r>
      <w:r w:rsidRPr="00422444">
        <w:rPr>
          <w:rFonts w:ascii="Times New Roman" w:hAnsi="Times New Roman" w:cs="Times New Roman"/>
        </w:rPr>
        <w:t>ки пожаров.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1.3. К полномочиям органов местного самоуправления в области пожарной безопасности дейс</w:t>
      </w:r>
      <w:r w:rsidRPr="00422444">
        <w:rPr>
          <w:rFonts w:ascii="Times New Roman" w:hAnsi="Times New Roman" w:cs="Times New Roman"/>
        </w:rPr>
        <w:t>т</w:t>
      </w:r>
      <w:r w:rsidRPr="00422444">
        <w:rPr>
          <w:rFonts w:ascii="Times New Roman" w:hAnsi="Times New Roman" w:cs="Times New Roman"/>
        </w:rPr>
        <w:t>вующим законодательством отнесено обеспечение первичных мер пожарной безопасности в гр</w:t>
      </w:r>
      <w:r w:rsidRPr="00422444">
        <w:rPr>
          <w:rFonts w:ascii="Times New Roman" w:hAnsi="Times New Roman" w:cs="Times New Roman"/>
        </w:rPr>
        <w:t>а</w:t>
      </w:r>
      <w:r w:rsidRPr="00422444">
        <w:rPr>
          <w:rFonts w:ascii="Times New Roman" w:hAnsi="Times New Roman" w:cs="Times New Roman"/>
        </w:rPr>
        <w:t>ницах городского поселения.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Полномочия органов местного самоуправления городского поселения по обеспечению первичных мер пожарной безопасности включают в себя: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определение организационно-правового, финансового, материально-технического обеспечения в области пожарной безопасности в границах городского поселения;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поддержку органами местного самоуправления деятельности добровольной пожарной охраны и добровольных пожарных, как формы социально значимых работ, привлечение населения к обе</w:t>
      </w:r>
      <w:r w:rsidRPr="00422444">
        <w:rPr>
          <w:rFonts w:ascii="Times New Roman" w:hAnsi="Times New Roman" w:cs="Times New Roman"/>
        </w:rPr>
        <w:t>с</w:t>
      </w:r>
      <w:r w:rsidRPr="00422444">
        <w:rPr>
          <w:rFonts w:ascii="Times New Roman" w:hAnsi="Times New Roman" w:cs="Times New Roman"/>
        </w:rPr>
        <w:t>печению пожарной безопасности, при этом добровольная пожарная охрана рассматривается в к</w:t>
      </w:r>
      <w:r w:rsidRPr="00422444">
        <w:rPr>
          <w:rFonts w:ascii="Times New Roman" w:hAnsi="Times New Roman" w:cs="Times New Roman"/>
        </w:rPr>
        <w:t>а</w:t>
      </w:r>
      <w:r w:rsidRPr="00422444">
        <w:rPr>
          <w:rFonts w:ascii="Times New Roman" w:hAnsi="Times New Roman" w:cs="Times New Roman"/>
        </w:rPr>
        <w:t>честве формы участия граждан в обеспечении первичных мер пожарной безопасности;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разработку и осуществление мер пожарной безопасности;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реализацию прав, обязанностей и ответственности в области пожарной безопасности;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проведение противопожарной пропаганды и обучения населения мерам пожарной безопасности;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информационное обеспечение населения в области пожарной безопасности;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lastRenderedPageBreak/>
        <w:t>- установление особого противопожарного режима.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1.4. Финансовое обеспечение мер первичной пожарной безопасности в границах городского пос</w:t>
      </w:r>
      <w:r w:rsidRPr="00422444">
        <w:rPr>
          <w:rFonts w:ascii="Times New Roman" w:hAnsi="Times New Roman" w:cs="Times New Roman"/>
        </w:rPr>
        <w:t>е</w:t>
      </w:r>
      <w:r w:rsidRPr="00422444">
        <w:rPr>
          <w:rFonts w:ascii="Times New Roman" w:hAnsi="Times New Roman" w:cs="Times New Roman"/>
        </w:rPr>
        <w:t>ления в соответствии с действующим законодательством является расходным обязательством бюджета городского поселения город Янаул. Финансовое обеспечение первичных мер пожарной безопасности объектов экономики, предприятий различных правовых форм и форм собственности, граждан-собственников является их расходными обязательствами.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1.5. В случае повышения пожарной опасности постановлением Администрации городского пос</w:t>
      </w:r>
      <w:r w:rsidRPr="00422444">
        <w:rPr>
          <w:rFonts w:ascii="Times New Roman" w:hAnsi="Times New Roman" w:cs="Times New Roman"/>
        </w:rPr>
        <w:t>е</w:t>
      </w:r>
      <w:r w:rsidRPr="00422444">
        <w:rPr>
          <w:rFonts w:ascii="Times New Roman" w:hAnsi="Times New Roman" w:cs="Times New Roman"/>
        </w:rPr>
        <w:t>ления на территории городского поселения может устанавливаться особый противопожарный р</w:t>
      </w:r>
      <w:r w:rsidRPr="00422444">
        <w:rPr>
          <w:rFonts w:ascii="Times New Roman" w:hAnsi="Times New Roman" w:cs="Times New Roman"/>
        </w:rPr>
        <w:t>е</w:t>
      </w:r>
      <w:r w:rsidRPr="00422444">
        <w:rPr>
          <w:rFonts w:ascii="Times New Roman" w:hAnsi="Times New Roman" w:cs="Times New Roman"/>
        </w:rPr>
        <w:t>жим. На период действия особого противопожарного режима устанавливаются дополнительные требования пожарной безопасности, предусмотренные нормативными правовыми документами по пожарной безопасности.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1.6. Администрация городского поселения город Янаул муниципального района Янаульский район соответствующими постановлениями имеет право определять: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закрепление участков территории за организациями, объектами всех форм собственности, в т.ч. и частного владения, для периодической очистки территории, вывоза сгораемого мусора, содерж</w:t>
      </w:r>
      <w:r w:rsidRPr="00422444">
        <w:rPr>
          <w:rFonts w:ascii="Times New Roman" w:hAnsi="Times New Roman" w:cs="Times New Roman"/>
        </w:rPr>
        <w:t>а</w:t>
      </w:r>
      <w:r w:rsidRPr="00422444">
        <w:rPr>
          <w:rFonts w:ascii="Times New Roman" w:hAnsi="Times New Roman" w:cs="Times New Roman"/>
        </w:rPr>
        <w:t>ния проездов к зданиям, сооружениям и источникам противопожарного водоснабжения с целью осуществления мероприятий пожарной безопасности и пожарной профилактики;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порядок привлечения сил и средств подразделений пожарной охраны, аварийных служб и орг</w:t>
      </w:r>
      <w:r w:rsidRPr="00422444">
        <w:rPr>
          <w:rFonts w:ascii="Times New Roman" w:hAnsi="Times New Roman" w:cs="Times New Roman"/>
        </w:rPr>
        <w:t>а</w:t>
      </w:r>
      <w:r w:rsidRPr="00422444">
        <w:rPr>
          <w:rFonts w:ascii="Times New Roman" w:hAnsi="Times New Roman" w:cs="Times New Roman"/>
        </w:rPr>
        <w:t>низаций, расположенных на территории города, для тушения пожаров и проведения аварийно-спасательных работ, связанных с их тушением.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1.7. На территории городского поселения город Янаул, помимо настоящего Положения, органами государственной исполнительной власти, органами местного самоуправления, организациями н</w:t>
      </w:r>
      <w:r w:rsidRPr="00422444">
        <w:rPr>
          <w:rFonts w:ascii="Times New Roman" w:hAnsi="Times New Roman" w:cs="Times New Roman"/>
        </w:rPr>
        <w:t>е</w:t>
      </w:r>
      <w:r w:rsidRPr="00422444">
        <w:rPr>
          <w:rFonts w:ascii="Times New Roman" w:hAnsi="Times New Roman" w:cs="Times New Roman"/>
        </w:rPr>
        <w:t>зависимо от их организационно-правовых форм и форм собственности, их должностными лицами, индивидуальными предпринимателями, гражданами обязательны к исполнению Правила пожа</w:t>
      </w:r>
      <w:r w:rsidRPr="00422444">
        <w:rPr>
          <w:rFonts w:ascii="Times New Roman" w:hAnsi="Times New Roman" w:cs="Times New Roman"/>
        </w:rPr>
        <w:t>р</w:t>
      </w:r>
      <w:r w:rsidRPr="00422444">
        <w:rPr>
          <w:rFonts w:ascii="Times New Roman" w:hAnsi="Times New Roman" w:cs="Times New Roman"/>
        </w:rPr>
        <w:t>ной безопасности в Российской Федерации (ППБ 01-03), иные нормативные документы в области обеспечения пожарной безопасности.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1.8. Организации, их должностные лица и граждане, нарушившие требования или не выполня</w:t>
      </w:r>
      <w:r w:rsidRPr="00422444">
        <w:rPr>
          <w:rFonts w:ascii="Times New Roman" w:hAnsi="Times New Roman" w:cs="Times New Roman"/>
        </w:rPr>
        <w:t>ю</w:t>
      </w:r>
      <w:r w:rsidRPr="00422444">
        <w:rPr>
          <w:rFonts w:ascii="Times New Roman" w:hAnsi="Times New Roman" w:cs="Times New Roman"/>
        </w:rPr>
        <w:t>щие надлежащим образом правила пожарной безопасности, несут ответственность в соответствии с законодательством Российской Федерации.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 xml:space="preserve"> </w:t>
      </w:r>
    </w:p>
    <w:p w:rsidR="00F8236A" w:rsidRPr="00422444" w:rsidRDefault="00F8236A" w:rsidP="00F823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II. Первичные  меры пожарной безопасности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 xml:space="preserve"> 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2.1. Первичными мерами пожарной безопасности считаются нормы и правила, а также меропри</w:t>
      </w:r>
      <w:r w:rsidRPr="00422444">
        <w:rPr>
          <w:rFonts w:ascii="Times New Roman" w:hAnsi="Times New Roman" w:cs="Times New Roman"/>
        </w:rPr>
        <w:t>я</w:t>
      </w:r>
      <w:r w:rsidRPr="00422444">
        <w:rPr>
          <w:rFonts w:ascii="Times New Roman" w:hAnsi="Times New Roman" w:cs="Times New Roman"/>
        </w:rPr>
        <w:t>тия, направленные на предотвращение пожаров, спасение людей и имущества от пожаров. Пе</w:t>
      </w:r>
      <w:r w:rsidRPr="00422444">
        <w:rPr>
          <w:rFonts w:ascii="Times New Roman" w:hAnsi="Times New Roman" w:cs="Times New Roman"/>
        </w:rPr>
        <w:t>р</w:t>
      </w:r>
      <w:r w:rsidRPr="00422444">
        <w:rPr>
          <w:rFonts w:ascii="Times New Roman" w:hAnsi="Times New Roman" w:cs="Times New Roman"/>
        </w:rPr>
        <w:t>вичные меры пожарной безопасности являются частью комплекса мероприятий по организации и проведению пожаротушения на территории городского поселения город Янаул.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2.2. Руководителям организаций и индивидуальным предпринимателям в целях обеспечения пе</w:t>
      </w:r>
      <w:r w:rsidRPr="00422444">
        <w:rPr>
          <w:rFonts w:ascii="Times New Roman" w:hAnsi="Times New Roman" w:cs="Times New Roman"/>
        </w:rPr>
        <w:t>р</w:t>
      </w:r>
      <w:r w:rsidRPr="00422444">
        <w:rPr>
          <w:rFonts w:ascii="Times New Roman" w:hAnsi="Times New Roman" w:cs="Times New Roman"/>
        </w:rPr>
        <w:t>вичных мер пожарной безопасности рекомендовать: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на своих объектах обеспечить пожарную безопасность и предпринять все меры, направленные на предотвращение воздействия на людей опасных факторов пожара, в том числе их вторичных пр</w:t>
      </w:r>
      <w:r w:rsidRPr="00422444">
        <w:rPr>
          <w:rFonts w:ascii="Times New Roman" w:hAnsi="Times New Roman" w:cs="Times New Roman"/>
        </w:rPr>
        <w:t>о</w:t>
      </w:r>
      <w:r w:rsidRPr="00422444">
        <w:rPr>
          <w:rFonts w:ascii="Times New Roman" w:hAnsi="Times New Roman" w:cs="Times New Roman"/>
        </w:rPr>
        <w:t>явлений;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осуществлять непосредственное руководство системой пожарной безопасности в пределах своей компетенции на подведомственных объектах. Руководители несут персональную ответственность, предусмотренную действующим законодательством, за соблюдением требований пожарной без</w:t>
      </w:r>
      <w:r w:rsidRPr="00422444">
        <w:rPr>
          <w:rFonts w:ascii="Times New Roman" w:hAnsi="Times New Roman" w:cs="Times New Roman"/>
        </w:rPr>
        <w:t>о</w:t>
      </w:r>
      <w:r w:rsidRPr="00422444">
        <w:rPr>
          <w:rFonts w:ascii="Times New Roman" w:hAnsi="Times New Roman" w:cs="Times New Roman"/>
        </w:rPr>
        <w:t>пасности;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на каждом объекте иметь утвержденные инструкции о мерах пожарной безопасности и по дейс</w:t>
      </w:r>
      <w:r w:rsidRPr="00422444">
        <w:rPr>
          <w:rFonts w:ascii="Times New Roman" w:hAnsi="Times New Roman" w:cs="Times New Roman"/>
        </w:rPr>
        <w:t>т</w:t>
      </w:r>
      <w:r w:rsidRPr="00422444">
        <w:rPr>
          <w:rFonts w:ascii="Times New Roman" w:hAnsi="Times New Roman" w:cs="Times New Roman"/>
        </w:rPr>
        <w:t>виям на случай возникновения пожара;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всех работников организаций допускать к работе только после прохождения противопожарного инструктажа, а при изменении специфики работы - после прохождения дополнительного обучения по предупреждению и тушению возможных пожаров в порядке, установленном руководителем;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назначать ответственных лиц, которые по занимаемой должности или по характеру выполня</w:t>
      </w:r>
      <w:r w:rsidRPr="00422444">
        <w:rPr>
          <w:rFonts w:ascii="Times New Roman" w:hAnsi="Times New Roman" w:cs="Times New Roman"/>
        </w:rPr>
        <w:t>е</w:t>
      </w:r>
      <w:r w:rsidRPr="00422444">
        <w:rPr>
          <w:rFonts w:ascii="Times New Roman" w:hAnsi="Times New Roman" w:cs="Times New Roman"/>
        </w:rPr>
        <w:t>мых работ в силу действующих нормативных правовых актов и иных актов должны выполнять соответствующие правила пожарной безопасности либо обеспечивать их соблюдение на опред</w:t>
      </w:r>
      <w:r w:rsidRPr="00422444">
        <w:rPr>
          <w:rFonts w:ascii="Times New Roman" w:hAnsi="Times New Roman" w:cs="Times New Roman"/>
        </w:rPr>
        <w:t>е</w:t>
      </w:r>
      <w:r w:rsidRPr="00422444">
        <w:rPr>
          <w:rFonts w:ascii="Times New Roman" w:hAnsi="Times New Roman" w:cs="Times New Roman"/>
        </w:rPr>
        <w:t>ленных участках работ;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для привлечения работников предприятий к работе по предупреждению и борьбе с пожарами на объектах создавать пожарно-технические комиссии и добровольные пожарные формирования;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определить собственников имущества, лиц, уполномоченных владеть, пользоваться или расп</w:t>
      </w:r>
      <w:r w:rsidRPr="00422444">
        <w:rPr>
          <w:rFonts w:ascii="Times New Roman" w:hAnsi="Times New Roman" w:cs="Times New Roman"/>
        </w:rPr>
        <w:t>о</w:t>
      </w:r>
      <w:r w:rsidRPr="00422444">
        <w:rPr>
          <w:rFonts w:ascii="Times New Roman" w:hAnsi="Times New Roman" w:cs="Times New Roman"/>
        </w:rPr>
        <w:t>ряжаться имуществом, в том числе руководителей и должностных лиц организаций, лиц, в уст</w:t>
      </w:r>
      <w:r w:rsidRPr="00422444">
        <w:rPr>
          <w:rFonts w:ascii="Times New Roman" w:hAnsi="Times New Roman" w:cs="Times New Roman"/>
        </w:rPr>
        <w:t>а</w:t>
      </w:r>
      <w:r w:rsidRPr="00422444">
        <w:rPr>
          <w:rFonts w:ascii="Times New Roman" w:hAnsi="Times New Roman" w:cs="Times New Roman"/>
        </w:rPr>
        <w:t>новленном порядке назначенных ответственными за обеспечение пожарной безопасности;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обеспечивать своевременное выполнение требований пожарной безопасности, предписаний, п</w:t>
      </w:r>
      <w:r w:rsidRPr="00422444">
        <w:rPr>
          <w:rFonts w:ascii="Times New Roman" w:hAnsi="Times New Roman" w:cs="Times New Roman"/>
        </w:rPr>
        <w:t>о</w:t>
      </w:r>
      <w:r w:rsidRPr="00422444">
        <w:rPr>
          <w:rFonts w:ascii="Times New Roman" w:hAnsi="Times New Roman" w:cs="Times New Roman"/>
        </w:rPr>
        <w:t>становлений и иных законных требований инспекторов по пожарному надзору;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во всех производственных, административных, складских и вспомогательных помещениях на видных местах в обязательном порядке вывешивать таблички с указанием номера телефона выз</w:t>
      </w:r>
      <w:r w:rsidRPr="00422444">
        <w:rPr>
          <w:rFonts w:ascii="Times New Roman" w:hAnsi="Times New Roman" w:cs="Times New Roman"/>
        </w:rPr>
        <w:t>о</w:t>
      </w:r>
      <w:r w:rsidRPr="00422444">
        <w:rPr>
          <w:rFonts w:ascii="Times New Roman" w:hAnsi="Times New Roman" w:cs="Times New Roman"/>
        </w:rPr>
        <w:t>ва пожарной охраны;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в каждой организации распорядительным документом устанавливать соответствующий их п</w:t>
      </w:r>
      <w:r w:rsidRPr="00422444">
        <w:rPr>
          <w:rFonts w:ascii="Times New Roman" w:hAnsi="Times New Roman" w:cs="Times New Roman"/>
        </w:rPr>
        <w:t>о</w:t>
      </w:r>
      <w:r w:rsidRPr="00422444">
        <w:rPr>
          <w:rFonts w:ascii="Times New Roman" w:hAnsi="Times New Roman" w:cs="Times New Roman"/>
        </w:rPr>
        <w:t>жарной опасности противопожарный режим;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определить и оборудовать места для курения;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определить порядок обесточивания электрооборудования в случае пожара и по окончании раб</w:t>
      </w:r>
      <w:r w:rsidRPr="00422444">
        <w:rPr>
          <w:rFonts w:ascii="Times New Roman" w:hAnsi="Times New Roman" w:cs="Times New Roman"/>
        </w:rPr>
        <w:t>о</w:t>
      </w:r>
      <w:r w:rsidRPr="00422444">
        <w:rPr>
          <w:rFonts w:ascii="Times New Roman" w:hAnsi="Times New Roman" w:cs="Times New Roman"/>
        </w:rPr>
        <w:t>чего дня;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регламентировать порядок проведения временных огневых и других пожароопасных работ;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установить порядок осмотра и закрытия помещений после окончания работы;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довести до всех категорий персонала предприятия действия работников при обнаружении пож</w:t>
      </w:r>
      <w:r w:rsidRPr="00422444">
        <w:rPr>
          <w:rFonts w:ascii="Times New Roman" w:hAnsi="Times New Roman" w:cs="Times New Roman"/>
        </w:rPr>
        <w:t>а</w:t>
      </w:r>
      <w:r w:rsidRPr="00422444">
        <w:rPr>
          <w:rFonts w:ascii="Times New Roman" w:hAnsi="Times New Roman" w:cs="Times New Roman"/>
        </w:rPr>
        <w:t>ра;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определить порядок и сроки прохождения противопожарного инструктажа и занятий по пожа</w:t>
      </w:r>
      <w:r w:rsidRPr="00422444">
        <w:rPr>
          <w:rFonts w:ascii="Times New Roman" w:hAnsi="Times New Roman" w:cs="Times New Roman"/>
        </w:rPr>
        <w:t>р</w:t>
      </w:r>
      <w:r w:rsidRPr="00422444">
        <w:rPr>
          <w:rFonts w:ascii="Times New Roman" w:hAnsi="Times New Roman" w:cs="Times New Roman"/>
        </w:rPr>
        <w:t>но-техническому минимуму, а также назначить ответственных за их проведение;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в зданиях и сооружениях (кроме жилых домов) при единовременном нахождении на этаже более 10 человек разработать и на видных местах вывесить планы (схемы) эвакуации людей в случае пожара.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2.3. Работники организаций, а также граждане должны: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соблюдать на производстве и в быту требования пожарной безопасности, а также соблюдать и поддерживать противопожарный режим;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 xml:space="preserve">- выполнять меры предосторожности при пользовании обогревательными приборами, предметами бытовой химии, при проведении работ с легковоспламеняющимися (далее - ЛВЖ) и горючими </w:t>
      </w:r>
      <w:r w:rsidRPr="00422444">
        <w:rPr>
          <w:rFonts w:ascii="Times New Roman" w:hAnsi="Times New Roman" w:cs="Times New Roman"/>
        </w:rPr>
        <w:lastRenderedPageBreak/>
        <w:t>(далее - ГЖ) жидкостями, другими опасными в пожарном отношении веществами, материалами и оборудованием;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в случае обнаружения пожара сообщить о нем и принять возможные меры к спасению людей, имущества и ликвидации пожара.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2.4. В целях обеспечения пожарной безопасности: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руководители предприятий и граждане предоставляют в порядке, установленном законодател</w:t>
      </w:r>
      <w:r w:rsidRPr="00422444">
        <w:rPr>
          <w:rFonts w:ascii="Times New Roman" w:hAnsi="Times New Roman" w:cs="Times New Roman"/>
        </w:rPr>
        <w:t>ь</w:t>
      </w:r>
      <w:r w:rsidRPr="00422444">
        <w:rPr>
          <w:rFonts w:ascii="Times New Roman" w:hAnsi="Times New Roman" w:cs="Times New Roman"/>
        </w:rPr>
        <w:t>ством Российской Федерации, возможность инспекторам по пожарному надзору проводить обсл</w:t>
      </w:r>
      <w:r w:rsidRPr="00422444">
        <w:rPr>
          <w:rFonts w:ascii="Times New Roman" w:hAnsi="Times New Roman" w:cs="Times New Roman"/>
        </w:rPr>
        <w:t>е</w:t>
      </w:r>
      <w:r w:rsidRPr="00422444">
        <w:rPr>
          <w:rFonts w:ascii="Times New Roman" w:hAnsi="Times New Roman" w:cs="Times New Roman"/>
        </w:rPr>
        <w:t>дования и проверки принадлежащих им производственных, хозяйственных, жилых и иных пом</w:t>
      </w:r>
      <w:r w:rsidRPr="00422444">
        <w:rPr>
          <w:rFonts w:ascii="Times New Roman" w:hAnsi="Times New Roman" w:cs="Times New Roman"/>
        </w:rPr>
        <w:t>е</w:t>
      </w:r>
      <w:r w:rsidRPr="00422444">
        <w:rPr>
          <w:rFonts w:ascii="Times New Roman" w:hAnsi="Times New Roman" w:cs="Times New Roman"/>
        </w:rPr>
        <w:t>щений и строений в целях контроля за соблюдением требований пожарной безопасности;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организаторы мероприятий с массовым участием людей (вечера, дискотеки, торжества вокруг новогодней елки, представления и т.п.) должны перед началом этих мероприятий тщательно о</w:t>
      </w:r>
      <w:r w:rsidRPr="00422444">
        <w:rPr>
          <w:rFonts w:ascii="Times New Roman" w:hAnsi="Times New Roman" w:cs="Times New Roman"/>
        </w:rPr>
        <w:t>с</w:t>
      </w:r>
      <w:r w:rsidRPr="00422444">
        <w:rPr>
          <w:rFonts w:ascii="Times New Roman" w:hAnsi="Times New Roman" w:cs="Times New Roman"/>
        </w:rPr>
        <w:t>мотреть помещения и убедиться в их полной готовности в противопожарном отношении;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территории города, микрорайонов и организаций в пределах противопожарных расстояний ме</w:t>
      </w:r>
      <w:r w:rsidRPr="00422444">
        <w:rPr>
          <w:rFonts w:ascii="Times New Roman" w:hAnsi="Times New Roman" w:cs="Times New Roman"/>
        </w:rPr>
        <w:t>ж</w:t>
      </w:r>
      <w:r w:rsidRPr="00422444">
        <w:rPr>
          <w:rFonts w:ascii="Times New Roman" w:hAnsi="Times New Roman" w:cs="Times New Roman"/>
        </w:rPr>
        <w:t>ду зданиями, сооружениями 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т.п.;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разведение костров, сжигание отходов и тары не разрешается в пределах, установленных норм</w:t>
      </w:r>
      <w:r w:rsidRPr="00422444">
        <w:rPr>
          <w:rFonts w:ascii="Times New Roman" w:hAnsi="Times New Roman" w:cs="Times New Roman"/>
        </w:rPr>
        <w:t>а</w:t>
      </w:r>
      <w:r w:rsidRPr="00422444">
        <w:rPr>
          <w:rFonts w:ascii="Times New Roman" w:hAnsi="Times New Roman" w:cs="Times New Roman"/>
        </w:rPr>
        <w:t>ми проектирования противопожарных расстояний, но не ближе 50 м до зданий и сооружений. Сжигание отходов и тары в специально отведенных для этих целей местах должно производиться под контролем обслуживающего персонала;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на территориях населенных пунктов и организаций не разрешается устраивать свалки горючих отходов;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печи и другие отопительные приборы должны иметь установленные нормами противопожарные разделки (отступки) от горючих конструкций, а также без прогаров и повреждений предтопочный металлический лист размером не менее 0,5 x 0,7 м (на деревянном или из горючих материалов п</w:t>
      </w:r>
      <w:r w:rsidRPr="00422444">
        <w:rPr>
          <w:rFonts w:ascii="Times New Roman" w:hAnsi="Times New Roman" w:cs="Times New Roman"/>
        </w:rPr>
        <w:t>о</w:t>
      </w:r>
      <w:r w:rsidRPr="00422444">
        <w:rPr>
          <w:rFonts w:ascii="Times New Roman" w:hAnsi="Times New Roman" w:cs="Times New Roman"/>
        </w:rPr>
        <w:t>лу);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при эксплуатации котельных и других теплопроизводящих установок организаций и населенных пунктов не разрешается допускать к работе лиц, не прошедших специального обучения и не пол</w:t>
      </w:r>
      <w:r w:rsidRPr="00422444">
        <w:rPr>
          <w:rFonts w:ascii="Times New Roman" w:hAnsi="Times New Roman" w:cs="Times New Roman"/>
        </w:rPr>
        <w:t>у</w:t>
      </w:r>
      <w:r w:rsidRPr="00422444">
        <w:rPr>
          <w:rFonts w:ascii="Times New Roman" w:hAnsi="Times New Roman" w:cs="Times New Roman"/>
        </w:rPr>
        <w:t>чивших соответствующих квалификационных удостоверений.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2.5. При эксплуатации печного отопления запрещается: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оставлять без присмотра топящиеся печи, а также поручать надзор за ними малолетним детям;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располагать топливо, другие горючие вещества и материалы на предтопочном листе;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применять для розжига печей бензин, керосин, дизельное топливо и другие ЛВЖ и ГЖ;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топить углем, коксом и газом печи, не предназначенные для этих видов топлива;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производить топку печей во время проведения в помещениях собраний и других массовых мер</w:t>
      </w:r>
      <w:r w:rsidRPr="00422444">
        <w:rPr>
          <w:rFonts w:ascii="Times New Roman" w:hAnsi="Times New Roman" w:cs="Times New Roman"/>
        </w:rPr>
        <w:t>о</w:t>
      </w:r>
      <w:r w:rsidRPr="00422444">
        <w:rPr>
          <w:rFonts w:ascii="Times New Roman" w:hAnsi="Times New Roman" w:cs="Times New Roman"/>
        </w:rPr>
        <w:t>приятий;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использовать вентиляционные и газовые каналы в качестве дымоходов;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перекаливать печи.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lastRenderedPageBreak/>
        <w:t>2.6. Помещения, здания и сооружения независимо от их принадлежности должны быть обеспеч</w:t>
      </w:r>
      <w:r w:rsidRPr="00422444">
        <w:rPr>
          <w:rFonts w:ascii="Times New Roman" w:hAnsi="Times New Roman" w:cs="Times New Roman"/>
        </w:rPr>
        <w:t>е</w:t>
      </w:r>
      <w:r w:rsidRPr="00422444">
        <w:rPr>
          <w:rFonts w:ascii="Times New Roman" w:hAnsi="Times New Roman" w:cs="Times New Roman"/>
        </w:rPr>
        <w:t>ны первичными средствами пожаротушения. Приобретение и надлежащее содержание первичных средств пожаротушения осуществляются за счет собственника или за счет арендатора на догово</w:t>
      </w:r>
      <w:r w:rsidRPr="00422444">
        <w:rPr>
          <w:rFonts w:ascii="Times New Roman" w:hAnsi="Times New Roman" w:cs="Times New Roman"/>
        </w:rPr>
        <w:t>р</w:t>
      </w:r>
      <w:r w:rsidRPr="00422444">
        <w:rPr>
          <w:rFonts w:ascii="Times New Roman" w:hAnsi="Times New Roman" w:cs="Times New Roman"/>
        </w:rPr>
        <w:t>ных условиях.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2.7. Для жилых и производственных строений, расположенных в лесных массивах, должны быть выполнены мероприятия, исключающие возможность переброса огня при лесных и торфяных п</w:t>
      </w:r>
      <w:r w:rsidRPr="00422444">
        <w:rPr>
          <w:rFonts w:ascii="Times New Roman" w:hAnsi="Times New Roman" w:cs="Times New Roman"/>
        </w:rPr>
        <w:t>о</w:t>
      </w:r>
      <w:r w:rsidRPr="00422444">
        <w:rPr>
          <w:rFonts w:ascii="Times New Roman" w:hAnsi="Times New Roman" w:cs="Times New Roman"/>
        </w:rPr>
        <w:t>жарах на здания и сооружения. Рекомендуется у каждого жилого строения устанавливать емкость (бочку) с водой или иметь огнетушитель.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2.8. В летний период в условиях устойчивой сухой, жаркой и ветреной погоды или при получении штормового предупреждения в городе и на предприятиях, садовых участках по решению Админ</w:t>
      </w:r>
      <w:r w:rsidRPr="00422444">
        <w:rPr>
          <w:rFonts w:ascii="Times New Roman" w:hAnsi="Times New Roman" w:cs="Times New Roman"/>
        </w:rPr>
        <w:t>и</w:t>
      </w:r>
      <w:r w:rsidRPr="00422444">
        <w:rPr>
          <w:rFonts w:ascii="Times New Roman" w:hAnsi="Times New Roman" w:cs="Times New Roman"/>
        </w:rPr>
        <w:t>страции городского поселения город Янаул разведение костров, проведение пожароопасных работ на определенных участках, топка печей, кухонных очагов и котельных установок, работающих на твердом топливе, может временно приостанавливаться.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 xml:space="preserve"> </w:t>
      </w:r>
    </w:p>
    <w:p w:rsidR="00F8236A" w:rsidRPr="00422444" w:rsidRDefault="00F8236A" w:rsidP="00F823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III. Первичные средства пожаротушения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 xml:space="preserve"> 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3.1. При определении видов и количества первичных средств пожаротушения следует учитывать физико-химические и пожароопасные свойства горючих веществ, их отношение к огнетушащим веществам, а также площадь производственных помещений, открытых площадок и установок.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3.2. Выбирая огнетушитель с соответствующим температурным пределом использования, необх</w:t>
      </w:r>
      <w:r w:rsidRPr="00422444">
        <w:rPr>
          <w:rFonts w:ascii="Times New Roman" w:hAnsi="Times New Roman" w:cs="Times New Roman"/>
        </w:rPr>
        <w:t>о</w:t>
      </w:r>
      <w:r w:rsidRPr="00422444">
        <w:rPr>
          <w:rFonts w:ascii="Times New Roman" w:hAnsi="Times New Roman" w:cs="Times New Roman"/>
        </w:rPr>
        <w:t>димо учитывать климатические условия эксплуатации зданий и сооружений.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3.3. В общественных зданиях и сооружениях на каждом этаже должны размещаться не менее двух ручных огнетушителей.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3.4. Огнетушители, отправленные на перезарядку, должны заменяться соответствующим колич</w:t>
      </w:r>
      <w:r w:rsidRPr="00422444">
        <w:rPr>
          <w:rFonts w:ascii="Times New Roman" w:hAnsi="Times New Roman" w:cs="Times New Roman"/>
        </w:rPr>
        <w:t>е</w:t>
      </w:r>
      <w:r w:rsidRPr="00422444">
        <w:rPr>
          <w:rFonts w:ascii="Times New Roman" w:hAnsi="Times New Roman" w:cs="Times New Roman"/>
        </w:rPr>
        <w:t>ством заряженных огнетушителей.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3.5. Пожарные щиты комплектуются первичными средствами пожаротушения, немеханизирова</w:t>
      </w:r>
      <w:r w:rsidRPr="00422444">
        <w:rPr>
          <w:rFonts w:ascii="Times New Roman" w:hAnsi="Times New Roman" w:cs="Times New Roman"/>
        </w:rPr>
        <w:t>н</w:t>
      </w:r>
      <w:r w:rsidRPr="00422444">
        <w:rPr>
          <w:rFonts w:ascii="Times New Roman" w:hAnsi="Times New Roman" w:cs="Times New Roman"/>
        </w:rPr>
        <w:t>ным пожарным инструментом и инвентарем.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3.6. Нормы комплектации пожарных щитов немеханизированным инструментом и инвентарем: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огнетушители                                                     - 2 шт.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лом                                                                       - 1 шт.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багор                                                                   - 1 шт.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крюк с деревянной рукояткой                        - 1 шт.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ведро                                                                  - 2 шт.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 xml:space="preserve">- асбестовое полотно, грубошерстная 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 xml:space="preserve">ткань или войлок (кошма, покрывало 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из негорючего материала)                             - 1 шт.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лопата штыковая                                              - 1 шт.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лопата совковая                                               - 1 шт.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емкость для хранения воды                           - 1 шт.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ящик с песком                                                    - 1 шт.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422444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 xml:space="preserve"> </w:t>
      </w:r>
    </w:p>
    <w:p w:rsidR="00F8236A" w:rsidRPr="00422444" w:rsidRDefault="00F8236A" w:rsidP="00F823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IV. Требования по оборудованию и установке некоторых первичных средств пожаротушения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 xml:space="preserve"> 4.1. Бочки для хранения воды, устанавливаемые рядом с пожарным щитом, должны иметь объем не менее 0,2 куб. м и комплектоваться ведрами. Ящики для песка должны иметь объем не менее 1,0 куб. м и комплектоваться совковой лопатой. Конструкция ящика должна обеспечивать удобс</w:t>
      </w:r>
      <w:r w:rsidRPr="00422444">
        <w:rPr>
          <w:rFonts w:ascii="Times New Roman" w:hAnsi="Times New Roman" w:cs="Times New Roman"/>
        </w:rPr>
        <w:t>т</w:t>
      </w:r>
      <w:r w:rsidRPr="00422444">
        <w:rPr>
          <w:rFonts w:ascii="Times New Roman" w:hAnsi="Times New Roman" w:cs="Times New Roman"/>
        </w:rPr>
        <w:t>во извлечения песка и исключать попадание осадков.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4.2. Ящики с песком, как правило, должны устанавливать со щитами в помещениях или на откр</w:t>
      </w:r>
      <w:r w:rsidRPr="00422444">
        <w:rPr>
          <w:rFonts w:ascii="Times New Roman" w:hAnsi="Times New Roman" w:cs="Times New Roman"/>
        </w:rPr>
        <w:t>ы</w:t>
      </w:r>
      <w:r w:rsidRPr="00422444">
        <w:rPr>
          <w:rFonts w:ascii="Times New Roman" w:hAnsi="Times New Roman" w:cs="Times New Roman"/>
        </w:rPr>
        <w:t>тых площадках, где возможен розлив легковоспламеняющихся или горючих жидкостей.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4.3. Асбестовые полотна, грубошерстные ткани или войлок должны быть размером не менее 1 x 1 м и предназначены для тушения очагов пожара веществ и материалов на площади не более 50% от площади применяемого полотна, горение которых не может происходить без доступа воздуха. А</w:t>
      </w:r>
      <w:r w:rsidRPr="00422444">
        <w:rPr>
          <w:rFonts w:ascii="Times New Roman" w:hAnsi="Times New Roman" w:cs="Times New Roman"/>
        </w:rPr>
        <w:t>с</w:t>
      </w:r>
      <w:r w:rsidRPr="00422444">
        <w:rPr>
          <w:rFonts w:ascii="Times New Roman" w:hAnsi="Times New Roman" w:cs="Times New Roman"/>
        </w:rPr>
        <w:t>бестовое полотно, грубошерстные ткани или войлок (кошма, покрывало из негорючего материала) должны храниться в водонепроницаемых закрывающихся футлярах (чехлах, упаковках), позв</w:t>
      </w:r>
      <w:r w:rsidRPr="00422444">
        <w:rPr>
          <w:rFonts w:ascii="Times New Roman" w:hAnsi="Times New Roman" w:cs="Times New Roman"/>
        </w:rPr>
        <w:t>о</w:t>
      </w:r>
      <w:r w:rsidRPr="00422444">
        <w:rPr>
          <w:rFonts w:ascii="Times New Roman" w:hAnsi="Times New Roman" w:cs="Times New Roman"/>
        </w:rPr>
        <w:t>ляющих быстро применить эти средства в случае пожара. Указанные средства должны не реже одного раза в 3 месяца просушиваться и очищаться от пыли.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4.4. Использование первичных средств пожаротушения, немеханизированного пожарного инстр</w:t>
      </w:r>
      <w:r w:rsidRPr="00422444">
        <w:rPr>
          <w:rFonts w:ascii="Times New Roman" w:hAnsi="Times New Roman" w:cs="Times New Roman"/>
        </w:rPr>
        <w:t>у</w:t>
      </w:r>
      <w:r w:rsidRPr="00422444">
        <w:rPr>
          <w:rFonts w:ascii="Times New Roman" w:hAnsi="Times New Roman" w:cs="Times New Roman"/>
        </w:rPr>
        <w:t>мента и инвентаря для хозяйственных и прочих нужд, не связанных с тушением пожара, запрещ</w:t>
      </w:r>
      <w:r w:rsidRPr="00422444">
        <w:rPr>
          <w:rFonts w:ascii="Times New Roman" w:hAnsi="Times New Roman" w:cs="Times New Roman"/>
        </w:rPr>
        <w:t>а</w:t>
      </w:r>
      <w:r w:rsidRPr="00422444">
        <w:rPr>
          <w:rFonts w:ascii="Times New Roman" w:hAnsi="Times New Roman" w:cs="Times New Roman"/>
        </w:rPr>
        <w:t>ется.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 xml:space="preserve"> </w:t>
      </w:r>
    </w:p>
    <w:p w:rsidR="00F8236A" w:rsidRPr="00422444" w:rsidRDefault="00F8236A" w:rsidP="00422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V. Особенности разработки инструкций</w:t>
      </w:r>
      <w:r w:rsidR="00422444">
        <w:rPr>
          <w:rFonts w:ascii="Times New Roman" w:hAnsi="Times New Roman" w:cs="Times New Roman"/>
        </w:rPr>
        <w:t xml:space="preserve"> </w:t>
      </w:r>
      <w:r w:rsidRPr="00422444">
        <w:rPr>
          <w:rFonts w:ascii="Times New Roman" w:hAnsi="Times New Roman" w:cs="Times New Roman"/>
        </w:rPr>
        <w:t>по пожарной безопасности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 xml:space="preserve"> 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5.1. Инструкции о мерах пожарной безопасности должны разрабатываться на основе правил п</w:t>
      </w:r>
      <w:r w:rsidRPr="00422444">
        <w:rPr>
          <w:rFonts w:ascii="Times New Roman" w:hAnsi="Times New Roman" w:cs="Times New Roman"/>
        </w:rPr>
        <w:t>о</w:t>
      </w:r>
      <w:r w:rsidRPr="00422444">
        <w:rPr>
          <w:rFonts w:ascii="Times New Roman" w:hAnsi="Times New Roman" w:cs="Times New Roman"/>
        </w:rPr>
        <w:t>жарной безопасности, нормативно-технических, нормативных и других документов, содержащих требования пожарной безопасности, исходя из специфики пожарной опасности зданий, сооруж</w:t>
      </w:r>
      <w:r w:rsidRPr="00422444">
        <w:rPr>
          <w:rFonts w:ascii="Times New Roman" w:hAnsi="Times New Roman" w:cs="Times New Roman"/>
        </w:rPr>
        <w:t>е</w:t>
      </w:r>
      <w:r w:rsidRPr="00422444">
        <w:rPr>
          <w:rFonts w:ascii="Times New Roman" w:hAnsi="Times New Roman" w:cs="Times New Roman"/>
        </w:rPr>
        <w:t>ний, технологических процессов, технологического и производственного оборудования.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5.2. Исходя из особенностей объектов, в инструкциях о мерах пожарной безопасности необходимо отражать следующие вопросы: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порядок содержания территории, зданий и помещений, в том числе эвакуационных путей;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мероприятия по обеспечению пожарной безопасности при проведении технологических проце</w:t>
      </w:r>
      <w:r w:rsidRPr="00422444">
        <w:rPr>
          <w:rFonts w:ascii="Times New Roman" w:hAnsi="Times New Roman" w:cs="Times New Roman"/>
        </w:rPr>
        <w:t>с</w:t>
      </w:r>
      <w:r w:rsidRPr="00422444">
        <w:rPr>
          <w:rFonts w:ascii="Times New Roman" w:hAnsi="Times New Roman" w:cs="Times New Roman"/>
        </w:rPr>
        <w:t>сов, эксплуатации оборудования, производстве пожароопасных работ;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порядок и нормы хранения и транспортировки взрывопожароопасных веществ и пожароопасных веществ и материалов;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места курения, применения открытого огня и проведения огневых работ;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порядок сбора, хранения и удаления горючих веществ и материалов, содержания и хранения спецодежды;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предельные показания контрольно-измерительных приборов (манометры, термометры и др.), о</w:t>
      </w:r>
      <w:r w:rsidRPr="00422444">
        <w:rPr>
          <w:rFonts w:ascii="Times New Roman" w:hAnsi="Times New Roman" w:cs="Times New Roman"/>
        </w:rPr>
        <w:t>т</w:t>
      </w:r>
      <w:r w:rsidRPr="00422444">
        <w:rPr>
          <w:rFonts w:ascii="Times New Roman" w:hAnsi="Times New Roman" w:cs="Times New Roman"/>
        </w:rPr>
        <w:t>клонения от которых могут вызвать пожар или взрыв;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обязанности и действия работников при пожаре, в том числе правила вызова пожарной охраны;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порядок аварийной остановки технологического оборудования;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порядок отключения вентиляции и электрооборудования;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правила применения средств пожаротушения и установок пожарной автоматики;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порядок эвакуации горючих веществ и материальных ценностей;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- порядок осмотра и приведения в пожаро-, взрывобезопасное состояние всех помещений пре</w:t>
      </w:r>
      <w:r w:rsidRPr="00422444">
        <w:rPr>
          <w:rFonts w:ascii="Times New Roman" w:hAnsi="Times New Roman" w:cs="Times New Roman"/>
        </w:rPr>
        <w:t>д</w:t>
      </w:r>
      <w:r w:rsidRPr="00422444">
        <w:rPr>
          <w:rFonts w:ascii="Times New Roman" w:hAnsi="Times New Roman" w:cs="Times New Roman"/>
        </w:rPr>
        <w:t>приятия (подразделения).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 xml:space="preserve"> </w:t>
      </w:r>
    </w:p>
    <w:p w:rsidR="00F8236A" w:rsidRPr="00422444" w:rsidRDefault="00F8236A" w:rsidP="00F823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Приложение 2</w:t>
      </w:r>
    </w:p>
    <w:p w:rsidR="00F8236A" w:rsidRPr="00422444" w:rsidRDefault="00F8236A" w:rsidP="00F823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lastRenderedPageBreak/>
        <w:t>к постановлению Администрации</w:t>
      </w:r>
    </w:p>
    <w:p w:rsidR="00F8236A" w:rsidRPr="00422444" w:rsidRDefault="00F8236A" w:rsidP="00F823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городского поселения город Янаул</w:t>
      </w:r>
    </w:p>
    <w:p w:rsidR="00F8236A" w:rsidRPr="00422444" w:rsidRDefault="00F8236A" w:rsidP="00F823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муниципального района</w:t>
      </w:r>
    </w:p>
    <w:p w:rsidR="00F8236A" w:rsidRPr="00422444" w:rsidRDefault="00F8236A" w:rsidP="00F823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Янаульский район</w:t>
      </w:r>
    </w:p>
    <w:p w:rsidR="00F8236A" w:rsidRPr="00422444" w:rsidRDefault="00F8236A" w:rsidP="00F823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от « 07» мая  2013 г.  № 311/2</w:t>
      </w: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 xml:space="preserve"> </w:t>
      </w:r>
    </w:p>
    <w:p w:rsidR="00F8236A" w:rsidRPr="00422444" w:rsidRDefault="00F8236A" w:rsidP="00F823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ПЛАН</w:t>
      </w:r>
    </w:p>
    <w:p w:rsidR="00F8236A" w:rsidRPr="00422444" w:rsidRDefault="00F8236A" w:rsidP="00F823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первичных мер пожарной безопасности</w:t>
      </w:r>
    </w:p>
    <w:p w:rsidR="00F8236A" w:rsidRPr="00422444" w:rsidRDefault="00F8236A" w:rsidP="00F823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236A" w:rsidRPr="00422444" w:rsidRDefault="00F8236A" w:rsidP="00F823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2444">
        <w:rPr>
          <w:rFonts w:ascii="Times New Roman" w:hAnsi="Times New Roman" w:cs="Times New Roman"/>
        </w:rPr>
        <w:t>на территории городского поселения город Янаул муниципального района Янаульский район</w:t>
      </w:r>
    </w:p>
    <w:p w:rsidR="00F8236A" w:rsidRPr="00422444" w:rsidRDefault="00F8236A" w:rsidP="00F8236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6520"/>
        <w:gridCol w:w="2517"/>
      </w:tblGrid>
      <w:tr w:rsidR="00F8236A" w:rsidRPr="00422444" w:rsidTr="004B33DD">
        <w:tc>
          <w:tcPr>
            <w:tcW w:w="534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№</w:t>
            </w:r>
          </w:p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</w:p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520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517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F8236A" w:rsidRPr="00422444" w:rsidTr="004B33DD">
        <w:tc>
          <w:tcPr>
            <w:tcW w:w="534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</w:tcPr>
          <w:p w:rsidR="00F8236A" w:rsidRPr="00422444" w:rsidRDefault="00F8236A" w:rsidP="004B33DD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Обеспечить выполнение противопожарных мероприятий, уст</w:t>
            </w:r>
            <w:r w:rsidRPr="00422444">
              <w:rPr>
                <w:rFonts w:ascii="Times New Roman" w:hAnsi="Times New Roman" w:cs="Times New Roman"/>
              </w:rPr>
              <w:t>а</w:t>
            </w:r>
            <w:r w:rsidRPr="00422444">
              <w:rPr>
                <w:rFonts w:ascii="Times New Roman" w:hAnsi="Times New Roman" w:cs="Times New Roman"/>
              </w:rPr>
              <w:t>новленных Правилами пожарной безопасности в Российской Ф</w:t>
            </w:r>
            <w:r w:rsidRPr="00422444">
              <w:rPr>
                <w:rFonts w:ascii="Times New Roman" w:hAnsi="Times New Roman" w:cs="Times New Roman"/>
              </w:rPr>
              <w:t>е</w:t>
            </w:r>
            <w:r w:rsidRPr="00422444">
              <w:rPr>
                <w:rFonts w:ascii="Times New Roman" w:hAnsi="Times New Roman" w:cs="Times New Roman"/>
              </w:rPr>
              <w:t>дерации (ППБ 01-03), введенными в действие приказом МЧС РФ от 18 июня 2003 г. N 313, и первичных мер пожарной безопасн</w:t>
            </w:r>
            <w:r w:rsidRPr="00422444">
              <w:rPr>
                <w:rFonts w:ascii="Times New Roman" w:hAnsi="Times New Roman" w:cs="Times New Roman"/>
              </w:rPr>
              <w:t>о</w:t>
            </w:r>
            <w:r w:rsidRPr="00422444">
              <w:rPr>
                <w:rFonts w:ascii="Times New Roman" w:hAnsi="Times New Roman" w:cs="Times New Roman"/>
              </w:rPr>
              <w:t>сти, определенных в Положении об обеспечении первичных мер пожарной безопасности на территории городского поселения г</w:t>
            </w:r>
            <w:r w:rsidRPr="00422444">
              <w:rPr>
                <w:rFonts w:ascii="Times New Roman" w:hAnsi="Times New Roman" w:cs="Times New Roman"/>
              </w:rPr>
              <w:t>о</w:t>
            </w:r>
            <w:r w:rsidRPr="00422444">
              <w:rPr>
                <w:rFonts w:ascii="Times New Roman" w:hAnsi="Times New Roman" w:cs="Times New Roman"/>
              </w:rPr>
              <w:t>род Янаул, утвержденных постановлением.</w:t>
            </w:r>
          </w:p>
        </w:tc>
        <w:tc>
          <w:tcPr>
            <w:tcW w:w="2517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Руководители предпр</w:t>
            </w:r>
            <w:r w:rsidRPr="00422444">
              <w:rPr>
                <w:rFonts w:ascii="Times New Roman" w:hAnsi="Times New Roman" w:cs="Times New Roman"/>
              </w:rPr>
              <w:t>и</w:t>
            </w:r>
            <w:r w:rsidRPr="00422444">
              <w:rPr>
                <w:rFonts w:ascii="Times New Roman" w:hAnsi="Times New Roman" w:cs="Times New Roman"/>
              </w:rPr>
              <w:t xml:space="preserve">ятий  </w:t>
            </w:r>
          </w:p>
        </w:tc>
      </w:tr>
      <w:tr w:rsidR="00F8236A" w:rsidRPr="00422444" w:rsidTr="004B33DD">
        <w:tc>
          <w:tcPr>
            <w:tcW w:w="534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Создать на предприятиях, в учреждениях и организациях объект</w:t>
            </w:r>
            <w:r w:rsidRPr="00422444">
              <w:rPr>
                <w:rFonts w:ascii="Times New Roman" w:hAnsi="Times New Roman" w:cs="Times New Roman"/>
              </w:rPr>
              <w:t>о</w:t>
            </w:r>
            <w:r w:rsidRPr="00422444">
              <w:rPr>
                <w:rFonts w:ascii="Times New Roman" w:hAnsi="Times New Roman" w:cs="Times New Roman"/>
              </w:rPr>
              <w:t>вые пожарно-технические комиссии, а на предприятиях с пожар</w:t>
            </w:r>
            <w:r w:rsidRPr="00422444">
              <w:rPr>
                <w:rFonts w:ascii="Times New Roman" w:hAnsi="Times New Roman" w:cs="Times New Roman"/>
              </w:rPr>
              <w:t>о</w:t>
            </w:r>
            <w:r w:rsidRPr="00422444">
              <w:rPr>
                <w:rFonts w:ascii="Times New Roman" w:hAnsi="Times New Roman" w:cs="Times New Roman"/>
              </w:rPr>
              <w:t>опасными производствами и имеющих пожароопасные объекты - объектовые добровольные пожарные формирования (дружины).</w:t>
            </w:r>
          </w:p>
        </w:tc>
        <w:tc>
          <w:tcPr>
            <w:tcW w:w="2517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Руководители предпр</w:t>
            </w:r>
            <w:r w:rsidRPr="00422444">
              <w:rPr>
                <w:rFonts w:ascii="Times New Roman" w:hAnsi="Times New Roman" w:cs="Times New Roman"/>
              </w:rPr>
              <w:t>и</w:t>
            </w:r>
            <w:r w:rsidRPr="00422444">
              <w:rPr>
                <w:rFonts w:ascii="Times New Roman" w:hAnsi="Times New Roman" w:cs="Times New Roman"/>
              </w:rPr>
              <w:t xml:space="preserve">ятий  </w:t>
            </w:r>
          </w:p>
        </w:tc>
      </w:tr>
      <w:tr w:rsidR="00F8236A" w:rsidRPr="00422444" w:rsidTr="004B33DD">
        <w:tc>
          <w:tcPr>
            <w:tcW w:w="534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</w:tcPr>
          <w:p w:rsidR="00F8236A" w:rsidRPr="00422444" w:rsidRDefault="00F8236A" w:rsidP="004B33DD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Откорректировать планы противопожарной защиты и тушения пожаров на объектах.</w:t>
            </w:r>
          </w:p>
        </w:tc>
        <w:tc>
          <w:tcPr>
            <w:tcW w:w="2517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Руководители предпр</w:t>
            </w:r>
            <w:r w:rsidRPr="00422444">
              <w:rPr>
                <w:rFonts w:ascii="Times New Roman" w:hAnsi="Times New Roman" w:cs="Times New Roman"/>
              </w:rPr>
              <w:t>и</w:t>
            </w:r>
            <w:r w:rsidRPr="00422444">
              <w:rPr>
                <w:rFonts w:ascii="Times New Roman" w:hAnsi="Times New Roman" w:cs="Times New Roman"/>
              </w:rPr>
              <w:t xml:space="preserve">ятий  </w:t>
            </w:r>
          </w:p>
        </w:tc>
      </w:tr>
      <w:tr w:rsidR="00F8236A" w:rsidRPr="00422444" w:rsidTr="004B33DD">
        <w:tc>
          <w:tcPr>
            <w:tcW w:w="534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Провести инструкции по действиям работников объектов на сл</w:t>
            </w:r>
            <w:r w:rsidRPr="00422444">
              <w:rPr>
                <w:rFonts w:ascii="Times New Roman" w:hAnsi="Times New Roman" w:cs="Times New Roman"/>
              </w:rPr>
              <w:t>у</w:t>
            </w:r>
            <w:r w:rsidRPr="00422444">
              <w:rPr>
                <w:rFonts w:ascii="Times New Roman" w:hAnsi="Times New Roman" w:cs="Times New Roman"/>
              </w:rPr>
              <w:t>чай пожара в соответствие с требованиями законодательства и Положением об обеспечении первичных мер пожарной безопа</w:t>
            </w:r>
            <w:r w:rsidRPr="00422444">
              <w:rPr>
                <w:rFonts w:ascii="Times New Roman" w:hAnsi="Times New Roman" w:cs="Times New Roman"/>
              </w:rPr>
              <w:t>с</w:t>
            </w:r>
            <w:r w:rsidRPr="00422444">
              <w:rPr>
                <w:rFonts w:ascii="Times New Roman" w:hAnsi="Times New Roman" w:cs="Times New Roman"/>
              </w:rPr>
              <w:t>ности на территории городского поселения город Янаул.</w:t>
            </w:r>
          </w:p>
        </w:tc>
        <w:tc>
          <w:tcPr>
            <w:tcW w:w="2517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Руководители предпр</w:t>
            </w:r>
            <w:r w:rsidRPr="00422444">
              <w:rPr>
                <w:rFonts w:ascii="Times New Roman" w:hAnsi="Times New Roman" w:cs="Times New Roman"/>
              </w:rPr>
              <w:t>и</w:t>
            </w:r>
            <w:r w:rsidRPr="00422444">
              <w:rPr>
                <w:rFonts w:ascii="Times New Roman" w:hAnsi="Times New Roman" w:cs="Times New Roman"/>
              </w:rPr>
              <w:t xml:space="preserve">ятий  </w:t>
            </w:r>
          </w:p>
        </w:tc>
      </w:tr>
      <w:tr w:rsidR="00F8236A" w:rsidRPr="00422444" w:rsidTr="004B33DD">
        <w:tc>
          <w:tcPr>
            <w:tcW w:w="534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</w:tcPr>
          <w:p w:rsidR="00F8236A" w:rsidRPr="00422444" w:rsidRDefault="00F8236A" w:rsidP="004B33DD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Проводить регулярные проверки состояния противопожарной з</w:t>
            </w:r>
            <w:r w:rsidRPr="00422444">
              <w:rPr>
                <w:rFonts w:ascii="Times New Roman" w:hAnsi="Times New Roman" w:cs="Times New Roman"/>
              </w:rPr>
              <w:t>а</w:t>
            </w:r>
            <w:r w:rsidRPr="00422444">
              <w:rPr>
                <w:rFonts w:ascii="Times New Roman" w:hAnsi="Times New Roman" w:cs="Times New Roman"/>
              </w:rPr>
              <w:t>щиты объектов, своевременно устранять выявленные на подв</w:t>
            </w:r>
            <w:r w:rsidRPr="00422444">
              <w:rPr>
                <w:rFonts w:ascii="Times New Roman" w:hAnsi="Times New Roman" w:cs="Times New Roman"/>
              </w:rPr>
              <w:t>е</w:t>
            </w:r>
            <w:r w:rsidRPr="00422444">
              <w:rPr>
                <w:rFonts w:ascii="Times New Roman" w:hAnsi="Times New Roman" w:cs="Times New Roman"/>
              </w:rPr>
              <w:t>домственных объектах нарушения требований пожарной безопа</w:t>
            </w:r>
            <w:r w:rsidRPr="00422444">
              <w:rPr>
                <w:rFonts w:ascii="Times New Roman" w:hAnsi="Times New Roman" w:cs="Times New Roman"/>
              </w:rPr>
              <w:t>с</w:t>
            </w:r>
            <w:r w:rsidRPr="00422444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2517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Руководители предпр</w:t>
            </w:r>
            <w:r w:rsidRPr="00422444">
              <w:rPr>
                <w:rFonts w:ascii="Times New Roman" w:hAnsi="Times New Roman" w:cs="Times New Roman"/>
              </w:rPr>
              <w:t>и</w:t>
            </w:r>
            <w:r w:rsidRPr="00422444">
              <w:rPr>
                <w:rFonts w:ascii="Times New Roman" w:hAnsi="Times New Roman" w:cs="Times New Roman"/>
              </w:rPr>
              <w:t xml:space="preserve">ятий  </w:t>
            </w:r>
          </w:p>
        </w:tc>
      </w:tr>
      <w:tr w:rsidR="00F8236A" w:rsidRPr="00422444" w:rsidTr="004B33DD">
        <w:tc>
          <w:tcPr>
            <w:tcW w:w="534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Принимать меры по приведению в исправное состояние источн</w:t>
            </w:r>
            <w:r w:rsidRPr="00422444">
              <w:rPr>
                <w:rFonts w:ascii="Times New Roman" w:hAnsi="Times New Roman" w:cs="Times New Roman"/>
              </w:rPr>
              <w:t>и</w:t>
            </w:r>
            <w:r w:rsidRPr="00422444">
              <w:rPr>
                <w:rFonts w:ascii="Times New Roman" w:hAnsi="Times New Roman" w:cs="Times New Roman"/>
              </w:rPr>
              <w:t>ков противопожарного водоснабжения, систем и средств пожар</w:t>
            </w:r>
            <w:r w:rsidRPr="00422444">
              <w:rPr>
                <w:rFonts w:ascii="Times New Roman" w:hAnsi="Times New Roman" w:cs="Times New Roman"/>
              </w:rPr>
              <w:t>о</w:t>
            </w:r>
            <w:r w:rsidRPr="00422444">
              <w:rPr>
                <w:rFonts w:ascii="Times New Roman" w:hAnsi="Times New Roman" w:cs="Times New Roman"/>
              </w:rPr>
              <w:t>тушения, по надлежащему содержанию проездов к зданиям и строениям на объектах, очистке территорий объектов и прил</w:t>
            </w:r>
            <w:r w:rsidRPr="00422444">
              <w:rPr>
                <w:rFonts w:ascii="Times New Roman" w:hAnsi="Times New Roman" w:cs="Times New Roman"/>
              </w:rPr>
              <w:t>е</w:t>
            </w:r>
            <w:r w:rsidRPr="00422444">
              <w:rPr>
                <w:rFonts w:ascii="Times New Roman" w:hAnsi="Times New Roman" w:cs="Times New Roman"/>
              </w:rPr>
              <w:t>гающих к ним зон от сухой растительности и горючего мусора.</w:t>
            </w:r>
          </w:p>
        </w:tc>
        <w:tc>
          <w:tcPr>
            <w:tcW w:w="2517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Руководители предпр</w:t>
            </w:r>
            <w:r w:rsidRPr="00422444">
              <w:rPr>
                <w:rFonts w:ascii="Times New Roman" w:hAnsi="Times New Roman" w:cs="Times New Roman"/>
              </w:rPr>
              <w:t>и</w:t>
            </w:r>
            <w:r w:rsidRPr="00422444">
              <w:rPr>
                <w:rFonts w:ascii="Times New Roman" w:hAnsi="Times New Roman" w:cs="Times New Roman"/>
              </w:rPr>
              <w:t xml:space="preserve">ятий  </w:t>
            </w:r>
          </w:p>
        </w:tc>
      </w:tr>
      <w:tr w:rsidR="00F8236A" w:rsidRPr="00422444" w:rsidTr="004B33DD">
        <w:tc>
          <w:tcPr>
            <w:tcW w:w="534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0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Проводить со всеми категориями работников объектов целевые инструктажи по мерам пожарной безопасности и занятия по п</w:t>
            </w:r>
            <w:r w:rsidRPr="00422444">
              <w:rPr>
                <w:rFonts w:ascii="Times New Roman" w:hAnsi="Times New Roman" w:cs="Times New Roman"/>
              </w:rPr>
              <w:t>о</w:t>
            </w:r>
            <w:r w:rsidRPr="00422444">
              <w:rPr>
                <w:rFonts w:ascii="Times New Roman" w:hAnsi="Times New Roman" w:cs="Times New Roman"/>
              </w:rPr>
              <w:t>жарно-техническому минимуму.</w:t>
            </w:r>
          </w:p>
        </w:tc>
        <w:tc>
          <w:tcPr>
            <w:tcW w:w="2517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Руководители предпр</w:t>
            </w:r>
            <w:r w:rsidRPr="00422444">
              <w:rPr>
                <w:rFonts w:ascii="Times New Roman" w:hAnsi="Times New Roman" w:cs="Times New Roman"/>
              </w:rPr>
              <w:t>и</w:t>
            </w:r>
            <w:r w:rsidRPr="00422444">
              <w:rPr>
                <w:rFonts w:ascii="Times New Roman" w:hAnsi="Times New Roman" w:cs="Times New Roman"/>
              </w:rPr>
              <w:t xml:space="preserve">ятий  </w:t>
            </w:r>
          </w:p>
        </w:tc>
      </w:tr>
      <w:tr w:rsidR="00F8236A" w:rsidRPr="00422444" w:rsidTr="004B33DD">
        <w:tc>
          <w:tcPr>
            <w:tcW w:w="534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0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Обеспечивать постоянную готовность имеющихся на предприят</w:t>
            </w:r>
            <w:r w:rsidRPr="00422444">
              <w:rPr>
                <w:rFonts w:ascii="Times New Roman" w:hAnsi="Times New Roman" w:cs="Times New Roman"/>
              </w:rPr>
              <w:t>и</w:t>
            </w:r>
            <w:r w:rsidRPr="00422444">
              <w:rPr>
                <w:rFonts w:ascii="Times New Roman" w:hAnsi="Times New Roman" w:cs="Times New Roman"/>
              </w:rPr>
              <w:t>ях, в учреждениях и организациях нештатных противопожарных формирований к тушению возможных пожаров, к взаимодейс</w:t>
            </w:r>
            <w:r w:rsidRPr="00422444">
              <w:rPr>
                <w:rFonts w:ascii="Times New Roman" w:hAnsi="Times New Roman" w:cs="Times New Roman"/>
              </w:rPr>
              <w:t>т</w:t>
            </w:r>
            <w:r w:rsidRPr="00422444">
              <w:rPr>
                <w:rFonts w:ascii="Times New Roman" w:hAnsi="Times New Roman" w:cs="Times New Roman"/>
              </w:rPr>
              <w:t>вию с государственной противопожарной службой и другими в</w:t>
            </w:r>
            <w:r w:rsidRPr="00422444">
              <w:rPr>
                <w:rFonts w:ascii="Times New Roman" w:hAnsi="Times New Roman" w:cs="Times New Roman"/>
              </w:rPr>
              <w:t>и</w:t>
            </w:r>
            <w:r w:rsidRPr="00422444">
              <w:rPr>
                <w:rFonts w:ascii="Times New Roman" w:hAnsi="Times New Roman" w:cs="Times New Roman"/>
              </w:rPr>
              <w:t>дами пожарной охраны.</w:t>
            </w:r>
          </w:p>
        </w:tc>
        <w:tc>
          <w:tcPr>
            <w:tcW w:w="2517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Руководители предпр</w:t>
            </w:r>
            <w:r w:rsidRPr="00422444">
              <w:rPr>
                <w:rFonts w:ascii="Times New Roman" w:hAnsi="Times New Roman" w:cs="Times New Roman"/>
              </w:rPr>
              <w:t>и</w:t>
            </w:r>
            <w:r w:rsidRPr="00422444">
              <w:rPr>
                <w:rFonts w:ascii="Times New Roman" w:hAnsi="Times New Roman" w:cs="Times New Roman"/>
              </w:rPr>
              <w:t xml:space="preserve">ятий  </w:t>
            </w:r>
          </w:p>
        </w:tc>
      </w:tr>
      <w:tr w:rsidR="00F8236A" w:rsidRPr="00422444" w:rsidTr="004B33DD">
        <w:tc>
          <w:tcPr>
            <w:tcW w:w="534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0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Устанавливать и содержать в исправном состоянии средства о</w:t>
            </w:r>
            <w:r w:rsidRPr="00422444">
              <w:rPr>
                <w:rFonts w:ascii="Times New Roman" w:hAnsi="Times New Roman" w:cs="Times New Roman"/>
              </w:rPr>
              <w:t>х</w:t>
            </w:r>
            <w:r w:rsidRPr="00422444">
              <w:rPr>
                <w:rFonts w:ascii="Times New Roman" w:hAnsi="Times New Roman" w:cs="Times New Roman"/>
              </w:rPr>
              <w:t>ранно-пожарной сигнализации.</w:t>
            </w:r>
          </w:p>
        </w:tc>
        <w:tc>
          <w:tcPr>
            <w:tcW w:w="2517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Руководители предпр</w:t>
            </w:r>
            <w:r w:rsidRPr="00422444">
              <w:rPr>
                <w:rFonts w:ascii="Times New Roman" w:hAnsi="Times New Roman" w:cs="Times New Roman"/>
              </w:rPr>
              <w:t>и</w:t>
            </w:r>
            <w:r w:rsidRPr="00422444">
              <w:rPr>
                <w:rFonts w:ascii="Times New Roman" w:hAnsi="Times New Roman" w:cs="Times New Roman"/>
              </w:rPr>
              <w:t xml:space="preserve">ятий  </w:t>
            </w:r>
          </w:p>
        </w:tc>
      </w:tr>
      <w:tr w:rsidR="00F8236A" w:rsidRPr="00422444" w:rsidTr="004B33DD">
        <w:tc>
          <w:tcPr>
            <w:tcW w:w="534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Обеспечивать на подведомственных объектах экономики и в пр</w:t>
            </w:r>
            <w:r w:rsidRPr="00422444">
              <w:rPr>
                <w:rFonts w:ascii="Times New Roman" w:hAnsi="Times New Roman" w:cs="Times New Roman"/>
              </w:rPr>
              <w:t>и</w:t>
            </w:r>
            <w:r w:rsidRPr="00422444">
              <w:rPr>
                <w:rFonts w:ascii="Times New Roman" w:hAnsi="Times New Roman" w:cs="Times New Roman"/>
              </w:rPr>
              <w:t>легающей к ним зоне выполнение особого противопожарного р</w:t>
            </w:r>
            <w:r w:rsidRPr="00422444">
              <w:rPr>
                <w:rFonts w:ascii="Times New Roman" w:hAnsi="Times New Roman" w:cs="Times New Roman"/>
              </w:rPr>
              <w:t>е</w:t>
            </w:r>
            <w:r w:rsidRPr="00422444">
              <w:rPr>
                <w:rFonts w:ascii="Times New Roman" w:hAnsi="Times New Roman" w:cs="Times New Roman"/>
              </w:rPr>
              <w:t>жима в случае введения такового на территории городского пос</w:t>
            </w:r>
            <w:r w:rsidRPr="00422444">
              <w:rPr>
                <w:rFonts w:ascii="Times New Roman" w:hAnsi="Times New Roman" w:cs="Times New Roman"/>
              </w:rPr>
              <w:t>е</w:t>
            </w:r>
            <w:r w:rsidRPr="00422444">
              <w:rPr>
                <w:rFonts w:ascii="Times New Roman" w:hAnsi="Times New Roman" w:cs="Times New Roman"/>
              </w:rPr>
              <w:t>ления город Янаул.</w:t>
            </w:r>
          </w:p>
        </w:tc>
        <w:tc>
          <w:tcPr>
            <w:tcW w:w="2517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Руководители предпр</w:t>
            </w:r>
            <w:r w:rsidRPr="00422444">
              <w:rPr>
                <w:rFonts w:ascii="Times New Roman" w:hAnsi="Times New Roman" w:cs="Times New Roman"/>
              </w:rPr>
              <w:t>и</w:t>
            </w:r>
            <w:r w:rsidRPr="00422444">
              <w:rPr>
                <w:rFonts w:ascii="Times New Roman" w:hAnsi="Times New Roman" w:cs="Times New Roman"/>
              </w:rPr>
              <w:t xml:space="preserve">ятий  </w:t>
            </w:r>
          </w:p>
        </w:tc>
      </w:tr>
      <w:tr w:rsidR="00F8236A" w:rsidRPr="00422444" w:rsidTr="004B33DD">
        <w:tc>
          <w:tcPr>
            <w:tcW w:w="534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520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Организовать взаимодействие по вопросам пожарной безопасн</w:t>
            </w:r>
            <w:r w:rsidRPr="00422444">
              <w:rPr>
                <w:rFonts w:ascii="Times New Roman" w:hAnsi="Times New Roman" w:cs="Times New Roman"/>
              </w:rPr>
              <w:t>о</w:t>
            </w:r>
            <w:r w:rsidRPr="00422444">
              <w:rPr>
                <w:rFonts w:ascii="Times New Roman" w:hAnsi="Times New Roman" w:cs="Times New Roman"/>
              </w:rPr>
              <w:t>сти с дислоцированными на территории муниципального района структурами государственной противопожарной службы и гос</w:t>
            </w:r>
            <w:r w:rsidRPr="00422444">
              <w:rPr>
                <w:rFonts w:ascii="Times New Roman" w:hAnsi="Times New Roman" w:cs="Times New Roman"/>
              </w:rPr>
              <w:t>у</w:t>
            </w:r>
            <w:r w:rsidRPr="00422444">
              <w:rPr>
                <w:rFonts w:ascii="Times New Roman" w:hAnsi="Times New Roman" w:cs="Times New Roman"/>
              </w:rPr>
              <w:t>дарственного противопожарного надзора, с комиссией по пожа</w:t>
            </w:r>
            <w:r w:rsidRPr="00422444">
              <w:rPr>
                <w:rFonts w:ascii="Times New Roman" w:hAnsi="Times New Roman" w:cs="Times New Roman"/>
              </w:rPr>
              <w:t>р</w:t>
            </w:r>
            <w:r w:rsidRPr="00422444">
              <w:rPr>
                <w:rFonts w:ascii="Times New Roman" w:hAnsi="Times New Roman" w:cs="Times New Roman"/>
              </w:rPr>
              <w:t>ной безопасности и чрезвычайным ситуациям Администрации муниципального района.</w:t>
            </w:r>
          </w:p>
        </w:tc>
        <w:tc>
          <w:tcPr>
            <w:tcW w:w="2517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Руководители предпр</w:t>
            </w:r>
            <w:r w:rsidRPr="00422444">
              <w:rPr>
                <w:rFonts w:ascii="Times New Roman" w:hAnsi="Times New Roman" w:cs="Times New Roman"/>
              </w:rPr>
              <w:t>и</w:t>
            </w:r>
            <w:r w:rsidRPr="00422444">
              <w:rPr>
                <w:rFonts w:ascii="Times New Roman" w:hAnsi="Times New Roman" w:cs="Times New Roman"/>
              </w:rPr>
              <w:t xml:space="preserve">ятий  </w:t>
            </w:r>
          </w:p>
        </w:tc>
      </w:tr>
      <w:tr w:rsidR="00F8236A" w:rsidRPr="00422444" w:rsidTr="004B33DD">
        <w:tc>
          <w:tcPr>
            <w:tcW w:w="534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0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Откорректировать планы привлечения сил и средств предприятий, учреждений и организаций городского поселения город Янаул на тушение пожаров в границах городского поселения город Янаул, а также на тушение лесных пожаров на территории городского п</w:t>
            </w:r>
            <w:r w:rsidRPr="00422444">
              <w:rPr>
                <w:rFonts w:ascii="Times New Roman" w:hAnsi="Times New Roman" w:cs="Times New Roman"/>
              </w:rPr>
              <w:t>о</w:t>
            </w:r>
            <w:r w:rsidRPr="00422444">
              <w:rPr>
                <w:rFonts w:ascii="Times New Roman" w:hAnsi="Times New Roman" w:cs="Times New Roman"/>
              </w:rPr>
              <w:t>селения город Янаул.</w:t>
            </w:r>
          </w:p>
        </w:tc>
        <w:tc>
          <w:tcPr>
            <w:tcW w:w="2517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 xml:space="preserve">Начальник ПЧ-109 ФКГУ «26 отряд ФПС по РБ» </w:t>
            </w:r>
          </w:p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Главный лесничий ГУП Янаульское лесничес</w:t>
            </w:r>
            <w:r w:rsidRPr="00422444">
              <w:rPr>
                <w:rFonts w:ascii="Times New Roman" w:hAnsi="Times New Roman" w:cs="Times New Roman"/>
              </w:rPr>
              <w:t>т</w:t>
            </w:r>
            <w:r w:rsidRPr="00422444">
              <w:rPr>
                <w:rFonts w:ascii="Times New Roman" w:hAnsi="Times New Roman" w:cs="Times New Roman"/>
              </w:rPr>
              <w:t>во:</w:t>
            </w:r>
          </w:p>
        </w:tc>
      </w:tr>
      <w:tr w:rsidR="00F8236A" w:rsidRPr="00422444" w:rsidTr="004B33DD">
        <w:tc>
          <w:tcPr>
            <w:tcW w:w="534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0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Проводить самостоятельно и во взаимодействии с сектором по делам ГОЧС и мобилизационной подготовке Администрации м</w:t>
            </w:r>
            <w:r w:rsidRPr="00422444">
              <w:rPr>
                <w:rFonts w:ascii="Times New Roman" w:hAnsi="Times New Roman" w:cs="Times New Roman"/>
              </w:rPr>
              <w:t>у</w:t>
            </w:r>
            <w:r w:rsidRPr="00422444">
              <w:rPr>
                <w:rFonts w:ascii="Times New Roman" w:hAnsi="Times New Roman" w:cs="Times New Roman"/>
              </w:rPr>
              <w:t>ниципального района через средства массовой информации раз</w:t>
            </w:r>
            <w:r w:rsidRPr="00422444">
              <w:rPr>
                <w:rFonts w:ascii="Times New Roman" w:hAnsi="Times New Roman" w:cs="Times New Roman"/>
              </w:rPr>
              <w:t>ъ</w:t>
            </w:r>
            <w:r w:rsidRPr="00422444">
              <w:rPr>
                <w:rFonts w:ascii="Times New Roman" w:hAnsi="Times New Roman" w:cs="Times New Roman"/>
              </w:rPr>
              <w:t>яснительную работу среди населения городского поселения город Янаул по предупреждению пожаров, соблюдению требований П</w:t>
            </w:r>
            <w:r w:rsidRPr="00422444">
              <w:rPr>
                <w:rFonts w:ascii="Times New Roman" w:hAnsi="Times New Roman" w:cs="Times New Roman"/>
              </w:rPr>
              <w:t>о</w:t>
            </w:r>
            <w:r w:rsidRPr="00422444">
              <w:rPr>
                <w:rFonts w:ascii="Times New Roman" w:hAnsi="Times New Roman" w:cs="Times New Roman"/>
              </w:rPr>
              <w:t>ложения об обеспечении первичных мер пожарной безопасности на территории городского поселения город Янаул, соблюдению особого противопожарного режима на городского поселения г</w:t>
            </w:r>
            <w:r w:rsidRPr="00422444">
              <w:rPr>
                <w:rFonts w:ascii="Times New Roman" w:hAnsi="Times New Roman" w:cs="Times New Roman"/>
              </w:rPr>
              <w:t>о</w:t>
            </w:r>
            <w:r w:rsidRPr="00422444">
              <w:rPr>
                <w:rFonts w:ascii="Times New Roman" w:hAnsi="Times New Roman" w:cs="Times New Roman"/>
              </w:rPr>
              <w:t>род Янаул в случае его введения.</w:t>
            </w:r>
          </w:p>
        </w:tc>
        <w:tc>
          <w:tcPr>
            <w:tcW w:w="2517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 xml:space="preserve">Начальник ПЧ-109 ФКГУ «26 отряд ФПС по РБ» </w:t>
            </w:r>
          </w:p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</w:p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Главный лесничий ГУП Янаульское лесничес</w:t>
            </w:r>
            <w:r w:rsidRPr="00422444">
              <w:rPr>
                <w:rFonts w:ascii="Times New Roman" w:hAnsi="Times New Roman" w:cs="Times New Roman"/>
              </w:rPr>
              <w:t>т</w:t>
            </w:r>
            <w:r w:rsidRPr="00422444">
              <w:rPr>
                <w:rFonts w:ascii="Times New Roman" w:hAnsi="Times New Roman" w:cs="Times New Roman"/>
              </w:rPr>
              <w:t>во:</w:t>
            </w:r>
          </w:p>
        </w:tc>
      </w:tr>
      <w:tr w:rsidR="00F8236A" w:rsidRPr="00422444" w:rsidTr="004B33DD">
        <w:tc>
          <w:tcPr>
            <w:tcW w:w="534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0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Обеспечить реализацию первичных мер пожарной безопасности в обслуживаемом жилом фонде и на прилегающей к нему террит</w:t>
            </w:r>
            <w:r w:rsidRPr="00422444">
              <w:rPr>
                <w:rFonts w:ascii="Times New Roman" w:hAnsi="Times New Roman" w:cs="Times New Roman"/>
              </w:rPr>
              <w:t>о</w:t>
            </w:r>
            <w:r w:rsidRPr="00422444">
              <w:rPr>
                <w:rFonts w:ascii="Times New Roman" w:hAnsi="Times New Roman" w:cs="Times New Roman"/>
              </w:rPr>
              <w:t>рии.</w:t>
            </w:r>
          </w:p>
        </w:tc>
        <w:tc>
          <w:tcPr>
            <w:tcW w:w="2517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Руководители упра</w:t>
            </w:r>
            <w:r w:rsidRPr="00422444">
              <w:rPr>
                <w:rFonts w:ascii="Times New Roman" w:hAnsi="Times New Roman" w:cs="Times New Roman"/>
              </w:rPr>
              <w:t>в</w:t>
            </w:r>
            <w:r w:rsidRPr="00422444">
              <w:rPr>
                <w:rFonts w:ascii="Times New Roman" w:hAnsi="Times New Roman" w:cs="Times New Roman"/>
              </w:rPr>
              <w:t>ляющих компаний и предприятий, обслуж</w:t>
            </w:r>
            <w:r w:rsidRPr="00422444">
              <w:rPr>
                <w:rFonts w:ascii="Times New Roman" w:hAnsi="Times New Roman" w:cs="Times New Roman"/>
              </w:rPr>
              <w:t>и</w:t>
            </w:r>
            <w:r w:rsidRPr="00422444">
              <w:rPr>
                <w:rFonts w:ascii="Times New Roman" w:hAnsi="Times New Roman" w:cs="Times New Roman"/>
              </w:rPr>
              <w:t>вающих жилой фонд города</w:t>
            </w:r>
          </w:p>
        </w:tc>
      </w:tr>
      <w:tr w:rsidR="00F8236A" w:rsidRPr="00422444" w:rsidTr="004B33DD">
        <w:tc>
          <w:tcPr>
            <w:tcW w:w="534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0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Не проводить на обслуживаемой территории в пожароопасный период и в случае введения на территории города Янаул особого противопожарного режима поджогов сухой травы, мусора, не д</w:t>
            </w:r>
            <w:r w:rsidRPr="00422444">
              <w:rPr>
                <w:rFonts w:ascii="Times New Roman" w:hAnsi="Times New Roman" w:cs="Times New Roman"/>
              </w:rPr>
              <w:t>о</w:t>
            </w:r>
            <w:r w:rsidRPr="00422444">
              <w:rPr>
                <w:rFonts w:ascii="Times New Roman" w:hAnsi="Times New Roman" w:cs="Times New Roman"/>
              </w:rPr>
              <w:t>пускать складирования в неустановленных местах и вблизи жил</w:t>
            </w:r>
            <w:r w:rsidRPr="00422444">
              <w:rPr>
                <w:rFonts w:ascii="Times New Roman" w:hAnsi="Times New Roman" w:cs="Times New Roman"/>
              </w:rPr>
              <w:t>о</w:t>
            </w:r>
            <w:r w:rsidRPr="00422444">
              <w:rPr>
                <w:rFonts w:ascii="Times New Roman" w:hAnsi="Times New Roman" w:cs="Times New Roman"/>
              </w:rPr>
              <w:t>го сектора легковоспламеняющихся жидкостей и материалов.</w:t>
            </w:r>
          </w:p>
        </w:tc>
        <w:tc>
          <w:tcPr>
            <w:tcW w:w="2517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Руководители упра</w:t>
            </w:r>
            <w:r w:rsidRPr="00422444">
              <w:rPr>
                <w:rFonts w:ascii="Times New Roman" w:hAnsi="Times New Roman" w:cs="Times New Roman"/>
              </w:rPr>
              <w:t>в</w:t>
            </w:r>
            <w:r w:rsidRPr="00422444">
              <w:rPr>
                <w:rFonts w:ascii="Times New Roman" w:hAnsi="Times New Roman" w:cs="Times New Roman"/>
              </w:rPr>
              <w:t>ляющих компаний и предприятий, обслуж</w:t>
            </w:r>
            <w:r w:rsidRPr="00422444">
              <w:rPr>
                <w:rFonts w:ascii="Times New Roman" w:hAnsi="Times New Roman" w:cs="Times New Roman"/>
              </w:rPr>
              <w:t>и</w:t>
            </w:r>
            <w:r w:rsidRPr="00422444">
              <w:rPr>
                <w:rFonts w:ascii="Times New Roman" w:hAnsi="Times New Roman" w:cs="Times New Roman"/>
              </w:rPr>
              <w:t>вающих жилой фонд города</w:t>
            </w:r>
          </w:p>
        </w:tc>
      </w:tr>
      <w:tr w:rsidR="00F8236A" w:rsidRPr="00422444" w:rsidTr="004B33DD">
        <w:tc>
          <w:tcPr>
            <w:tcW w:w="534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20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Регулярно проводить очистку закрепленной за предприятием те</w:t>
            </w:r>
            <w:r w:rsidRPr="00422444">
              <w:rPr>
                <w:rFonts w:ascii="Times New Roman" w:hAnsi="Times New Roman" w:cs="Times New Roman"/>
              </w:rPr>
              <w:t>р</w:t>
            </w:r>
            <w:r w:rsidRPr="00422444">
              <w:rPr>
                <w:rFonts w:ascii="Times New Roman" w:hAnsi="Times New Roman" w:cs="Times New Roman"/>
              </w:rPr>
              <w:t>ритории от горючих отходов, мусора и сухой растительности.</w:t>
            </w:r>
          </w:p>
        </w:tc>
        <w:tc>
          <w:tcPr>
            <w:tcW w:w="2517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Руководители упра</w:t>
            </w:r>
            <w:r w:rsidRPr="00422444">
              <w:rPr>
                <w:rFonts w:ascii="Times New Roman" w:hAnsi="Times New Roman" w:cs="Times New Roman"/>
              </w:rPr>
              <w:t>в</w:t>
            </w:r>
            <w:r w:rsidRPr="00422444">
              <w:rPr>
                <w:rFonts w:ascii="Times New Roman" w:hAnsi="Times New Roman" w:cs="Times New Roman"/>
              </w:rPr>
              <w:t>ляющих компаний и предприятий, обслуж</w:t>
            </w:r>
            <w:r w:rsidRPr="00422444">
              <w:rPr>
                <w:rFonts w:ascii="Times New Roman" w:hAnsi="Times New Roman" w:cs="Times New Roman"/>
              </w:rPr>
              <w:t>и</w:t>
            </w:r>
            <w:r w:rsidRPr="00422444">
              <w:rPr>
                <w:rFonts w:ascii="Times New Roman" w:hAnsi="Times New Roman" w:cs="Times New Roman"/>
              </w:rPr>
              <w:t>вающих жилой фонд города</w:t>
            </w:r>
          </w:p>
        </w:tc>
      </w:tr>
      <w:tr w:rsidR="00F8236A" w:rsidRPr="00422444" w:rsidTr="004B33DD">
        <w:tc>
          <w:tcPr>
            <w:tcW w:w="534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20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Обеспечить выполнение мероприятий и требований пожарной безопасности вокруг жилого фонда, прилегающего к лесным ма</w:t>
            </w:r>
            <w:r w:rsidRPr="00422444">
              <w:rPr>
                <w:rFonts w:ascii="Times New Roman" w:hAnsi="Times New Roman" w:cs="Times New Roman"/>
              </w:rPr>
              <w:t>с</w:t>
            </w:r>
            <w:r w:rsidRPr="00422444">
              <w:rPr>
                <w:rFonts w:ascii="Times New Roman" w:hAnsi="Times New Roman" w:cs="Times New Roman"/>
              </w:rPr>
              <w:t>сивам.</w:t>
            </w:r>
          </w:p>
        </w:tc>
        <w:tc>
          <w:tcPr>
            <w:tcW w:w="2517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Руководители упра</w:t>
            </w:r>
            <w:r w:rsidRPr="00422444">
              <w:rPr>
                <w:rFonts w:ascii="Times New Roman" w:hAnsi="Times New Roman" w:cs="Times New Roman"/>
              </w:rPr>
              <w:t>в</w:t>
            </w:r>
            <w:r w:rsidRPr="00422444">
              <w:rPr>
                <w:rFonts w:ascii="Times New Roman" w:hAnsi="Times New Roman" w:cs="Times New Roman"/>
              </w:rPr>
              <w:t>ляющих компаний и предприятий, обслуж</w:t>
            </w:r>
            <w:r w:rsidRPr="00422444">
              <w:rPr>
                <w:rFonts w:ascii="Times New Roman" w:hAnsi="Times New Roman" w:cs="Times New Roman"/>
              </w:rPr>
              <w:t>и</w:t>
            </w:r>
            <w:r w:rsidRPr="00422444">
              <w:rPr>
                <w:rFonts w:ascii="Times New Roman" w:hAnsi="Times New Roman" w:cs="Times New Roman"/>
              </w:rPr>
              <w:t>вающих жилой фонд города</w:t>
            </w:r>
          </w:p>
        </w:tc>
      </w:tr>
      <w:tr w:rsidR="00F8236A" w:rsidRPr="00422444" w:rsidTr="004B33DD">
        <w:tc>
          <w:tcPr>
            <w:tcW w:w="534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20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Обеспечить выполнение противопожарных мероприятий, уст</w:t>
            </w:r>
            <w:r w:rsidRPr="00422444">
              <w:rPr>
                <w:rFonts w:ascii="Times New Roman" w:hAnsi="Times New Roman" w:cs="Times New Roman"/>
              </w:rPr>
              <w:t>а</w:t>
            </w:r>
            <w:r w:rsidRPr="00422444">
              <w:rPr>
                <w:rFonts w:ascii="Times New Roman" w:hAnsi="Times New Roman" w:cs="Times New Roman"/>
              </w:rPr>
              <w:t>новленных Правилами пожарной безопасности в Российской Ф</w:t>
            </w:r>
            <w:r w:rsidRPr="00422444">
              <w:rPr>
                <w:rFonts w:ascii="Times New Roman" w:hAnsi="Times New Roman" w:cs="Times New Roman"/>
              </w:rPr>
              <w:t>е</w:t>
            </w:r>
            <w:r w:rsidRPr="00422444">
              <w:rPr>
                <w:rFonts w:ascii="Times New Roman" w:hAnsi="Times New Roman" w:cs="Times New Roman"/>
              </w:rPr>
              <w:t>дерации (ППБ 01-03), введенными в действие приказом МЧС РФ от 18 июня 2003 г. N 313, и первичных мер пожарной безопасн</w:t>
            </w:r>
            <w:r w:rsidRPr="00422444">
              <w:rPr>
                <w:rFonts w:ascii="Times New Roman" w:hAnsi="Times New Roman" w:cs="Times New Roman"/>
              </w:rPr>
              <w:t>о</w:t>
            </w:r>
            <w:r w:rsidRPr="00422444">
              <w:rPr>
                <w:rFonts w:ascii="Times New Roman" w:hAnsi="Times New Roman" w:cs="Times New Roman"/>
              </w:rPr>
              <w:t>сти, определенных в Положении об обеспечении первичных мер пожарной безопасности на территории городского поселения г</w:t>
            </w:r>
            <w:r w:rsidRPr="00422444">
              <w:rPr>
                <w:rFonts w:ascii="Times New Roman" w:hAnsi="Times New Roman" w:cs="Times New Roman"/>
              </w:rPr>
              <w:t>о</w:t>
            </w:r>
            <w:r w:rsidRPr="00422444">
              <w:rPr>
                <w:rFonts w:ascii="Times New Roman" w:hAnsi="Times New Roman" w:cs="Times New Roman"/>
              </w:rPr>
              <w:t>род Янаул.</w:t>
            </w:r>
          </w:p>
        </w:tc>
        <w:tc>
          <w:tcPr>
            <w:tcW w:w="2517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Руководители упра</w:t>
            </w:r>
            <w:r w:rsidRPr="00422444">
              <w:rPr>
                <w:rFonts w:ascii="Times New Roman" w:hAnsi="Times New Roman" w:cs="Times New Roman"/>
              </w:rPr>
              <w:t>в</w:t>
            </w:r>
            <w:r w:rsidRPr="00422444">
              <w:rPr>
                <w:rFonts w:ascii="Times New Roman" w:hAnsi="Times New Roman" w:cs="Times New Roman"/>
              </w:rPr>
              <w:t>ляющих компаний и предприятий, обслуж</w:t>
            </w:r>
            <w:r w:rsidRPr="00422444">
              <w:rPr>
                <w:rFonts w:ascii="Times New Roman" w:hAnsi="Times New Roman" w:cs="Times New Roman"/>
              </w:rPr>
              <w:t>и</w:t>
            </w:r>
            <w:r w:rsidRPr="00422444">
              <w:rPr>
                <w:rFonts w:ascii="Times New Roman" w:hAnsi="Times New Roman" w:cs="Times New Roman"/>
              </w:rPr>
              <w:t>вающих жилой фонд города</w:t>
            </w:r>
          </w:p>
        </w:tc>
      </w:tr>
      <w:tr w:rsidR="00F8236A" w:rsidRPr="00422444" w:rsidTr="004B33DD">
        <w:tc>
          <w:tcPr>
            <w:tcW w:w="534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20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Не производить на территории частного жилого сектора (частных подворьях) в пожароопасный период и в период введения на те</w:t>
            </w:r>
            <w:r w:rsidRPr="00422444">
              <w:rPr>
                <w:rFonts w:ascii="Times New Roman" w:hAnsi="Times New Roman" w:cs="Times New Roman"/>
              </w:rPr>
              <w:t>р</w:t>
            </w:r>
            <w:r w:rsidRPr="00422444">
              <w:rPr>
                <w:rFonts w:ascii="Times New Roman" w:hAnsi="Times New Roman" w:cs="Times New Roman"/>
              </w:rPr>
              <w:t>ритории городского поселения город Янаул особого противоп</w:t>
            </w:r>
            <w:r w:rsidRPr="00422444">
              <w:rPr>
                <w:rFonts w:ascii="Times New Roman" w:hAnsi="Times New Roman" w:cs="Times New Roman"/>
              </w:rPr>
              <w:t>о</w:t>
            </w:r>
            <w:r w:rsidRPr="00422444">
              <w:rPr>
                <w:rFonts w:ascii="Times New Roman" w:hAnsi="Times New Roman" w:cs="Times New Roman"/>
              </w:rPr>
              <w:t>жарного режима поджогов сухой травы, мусора, не допускать складирования в неустановленных местах и вблизи жилых стро</w:t>
            </w:r>
            <w:r w:rsidRPr="00422444">
              <w:rPr>
                <w:rFonts w:ascii="Times New Roman" w:hAnsi="Times New Roman" w:cs="Times New Roman"/>
              </w:rPr>
              <w:t>е</w:t>
            </w:r>
            <w:r w:rsidRPr="00422444">
              <w:rPr>
                <w:rFonts w:ascii="Times New Roman" w:hAnsi="Times New Roman" w:cs="Times New Roman"/>
              </w:rPr>
              <w:t>ний легковоспламеняющихся жидкостей и материалов.</w:t>
            </w:r>
          </w:p>
        </w:tc>
        <w:tc>
          <w:tcPr>
            <w:tcW w:w="2517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Руководители упра</w:t>
            </w:r>
            <w:r w:rsidRPr="00422444">
              <w:rPr>
                <w:rFonts w:ascii="Times New Roman" w:hAnsi="Times New Roman" w:cs="Times New Roman"/>
              </w:rPr>
              <w:t>в</w:t>
            </w:r>
            <w:r w:rsidRPr="00422444">
              <w:rPr>
                <w:rFonts w:ascii="Times New Roman" w:hAnsi="Times New Roman" w:cs="Times New Roman"/>
              </w:rPr>
              <w:t>ляющих компаний и предприятий, обслуж</w:t>
            </w:r>
            <w:r w:rsidRPr="00422444">
              <w:rPr>
                <w:rFonts w:ascii="Times New Roman" w:hAnsi="Times New Roman" w:cs="Times New Roman"/>
              </w:rPr>
              <w:t>и</w:t>
            </w:r>
            <w:r w:rsidRPr="00422444">
              <w:rPr>
                <w:rFonts w:ascii="Times New Roman" w:hAnsi="Times New Roman" w:cs="Times New Roman"/>
              </w:rPr>
              <w:t>вающих жилой фонд города</w:t>
            </w:r>
          </w:p>
        </w:tc>
      </w:tr>
      <w:tr w:rsidR="00F8236A" w:rsidRPr="00422444" w:rsidTr="004B33DD">
        <w:tc>
          <w:tcPr>
            <w:tcW w:w="534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20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Регулярно проводить очистку территории частного жилого сект</w:t>
            </w:r>
            <w:r w:rsidRPr="00422444">
              <w:rPr>
                <w:rFonts w:ascii="Times New Roman" w:hAnsi="Times New Roman" w:cs="Times New Roman"/>
              </w:rPr>
              <w:t>о</w:t>
            </w:r>
            <w:r w:rsidRPr="00422444">
              <w:rPr>
                <w:rFonts w:ascii="Times New Roman" w:hAnsi="Times New Roman" w:cs="Times New Roman"/>
              </w:rPr>
              <w:t>ра (частных подворий) от горючих отходов, мусора и сухой раст</w:t>
            </w:r>
            <w:r w:rsidRPr="00422444">
              <w:rPr>
                <w:rFonts w:ascii="Times New Roman" w:hAnsi="Times New Roman" w:cs="Times New Roman"/>
              </w:rPr>
              <w:t>и</w:t>
            </w:r>
            <w:r w:rsidRPr="00422444">
              <w:rPr>
                <w:rFonts w:ascii="Times New Roman" w:hAnsi="Times New Roman" w:cs="Times New Roman"/>
              </w:rPr>
              <w:t>тельности.</w:t>
            </w:r>
          </w:p>
        </w:tc>
        <w:tc>
          <w:tcPr>
            <w:tcW w:w="2517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Руководители упра</w:t>
            </w:r>
            <w:r w:rsidRPr="00422444">
              <w:rPr>
                <w:rFonts w:ascii="Times New Roman" w:hAnsi="Times New Roman" w:cs="Times New Roman"/>
              </w:rPr>
              <w:t>в</w:t>
            </w:r>
            <w:r w:rsidRPr="00422444">
              <w:rPr>
                <w:rFonts w:ascii="Times New Roman" w:hAnsi="Times New Roman" w:cs="Times New Roman"/>
              </w:rPr>
              <w:t>ляющих компаний и предприятий, обслуж</w:t>
            </w:r>
            <w:r w:rsidRPr="00422444">
              <w:rPr>
                <w:rFonts w:ascii="Times New Roman" w:hAnsi="Times New Roman" w:cs="Times New Roman"/>
              </w:rPr>
              <w:t>и</w:t>
            </w:r>
            <w:r w:rsidRPr="00422444">
              <w:rPr>
                <w:rFonts w:ascii="Times New Roman" w:hAnsi="Times New Roman" w:cs="Times New Roman"/>
              </w:rPr>
              <w:lastRenderedPageBreak/>
              <w:t>вающих жилой фонд города</w:t>
            </w:r>
          </w:p>
        </w:tc>
      </w:tr>
      <w:tr w:rsidR="00F8236A" w:rsidRPr="00422444" w:rsidTr="004B33DD">
        <w:tc>
          <w:tcPr>
            <w:tcW w:w="534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6520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Обеспечить выполнение мероприятий и требований пожарной безопасности в частном жилом секторе (подворьях), прилегающем к лесным массивам.</w:t>
            </w:r>
          </w:p>
        </w:tc>
        <w:tc>
          <w:tcPr>
            <w:tcW w:w="2517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Руководители упра</w:t>
            </w:r>
            <w:r w:rsidRPr="00422444">
              <w:rPr>
                <w:rFonts w:ascii="Times New Roman" w:hAnsi="Times New Roman" w:cs="Times New Roman"/>
              </w:rPr>
              <w:t>в</w:t>
            </w:r>
            <w:r w:rsidRPr="00422444">
              <w:rPr>
                <w:rFonts w:ascii="Times New Roman" w:hAnsi="Times New Roman" w:cs="Times New Roman"/>
              </w:rPr>
              <w:t>ляющих компаний и предприятий, обслуж</w:t>
            </w:r>
            <w:r w:rsidRPr="00422444">
              <w:rPr>
                <w:rFonts w:ascii="Times New Roman" w:hAnsi="Times New Roman" w:cs="Times New Roman"/>
              </w:rPr>
              <w:t>и</w:t>
            </w:r>
            <w:r w:rsidRPr="00422444">
              <w:rPr>
                <w:rFonts w:ascii="Times New Roman" w:hAnsi="Times New Roman" w:cs="Times New Roman"/>
              </w:rPr>
              <w:t>вающих жилой фонд города</w:t>
            </w:r>
          </w:p>
        </w:tc>
      </w:tr>
      <w:tr w:rsidR="00F8236A" w:rsidRPr="00422444" w:rsidTr="004B33DD">
        <w:tc>
          <w:tcPr>
            <w:tcW w:w="534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20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Обеспечить выполнение противопожарных мероприятий, уст</w:t>
            </w:r>
            <w:r w:rsidRPr="00422444">
              <w:rPr>
                <w:rFonts w:ascii="Times New Roman" w:hAnsi="Times New Roman" w:cs="Times New Roman"/>
              </w:rPr>
              <w:t>а</w:t>
            </w:r>
            <w:r w:rsidRPr="00422444">
              <w:rPr>
                <w:rFonts w:ascii="Times New Roman" w:hAnsi="Times New Roman" w:cs="Times New Roman"/>
              </w:rPr>
              <w:t>новленных Правилами пожарной безопасности в Российской Ф</w:t>
            </w:r>
            <w:r w:rsidRPr="00422444">
              <w:rPr>
                <w:rFonts w:ascii="Times New Roman" w:hAnsi="Times New Roman" w:cs="Times New Roman"/>
              </w:rPr>
              <w:t>е</w:t>
            </w:r>
            <w:r w:rsidRPr="00422444">
              <w:rPr>
                <w:rFonts w:ascii="Times New Roman" w:hAnsi="Times New Roman" w:cs="Times New Roman"/>
              </w:rPr>
              <w:t>дерации (ППБ 01-03), введенными в действие приказом МЧС РФ от 18 июня 2003 г. N 313, и первичных мер пожарной безопасн</w:t>
            </w:r>
            <w:r w:rsidRPr="00422444">
              <w:rPr>
                <w:rFonts w:ascii="Times New Roman" w:hAnsi="Times New Roman" w:cs="Times New Roman"/>
              </w:rPr>
              <w:t>о</w:t>
            </w:r>
            <w:r w:rsidRPr="00422444">
              <w:rPr>
                <w:rFonts w:ascii="Times New Roman" w:hAnsi="Times New Roman" w:cs="Times New Roman"/>
              </w:rPr>
              <w:t>сти, определенных в Положении об обеспечении первичных мер пожарной безопасности на территории городского поселения г</w:t>
            </w:r>
            <w:r w:rsidRPr="00422444">
              <w:rPr>
                <w:rFonts w:ascii="Times New Roman" w:hAnsi="Times New Roman" w:cs="Times New Roman"/>
              </w:rPr>
              <w:t>о</w:t>
            </w:r>
            <w:r w:rsidRPr="00422444">
              <w:rPr>
                <w:rFonts w:ascii="Times New Roman" w:hAnsi="Times New Roman" w:cs="Times New Roman"/>
              </w:rPr>
              <w:t>род Янаул.</w:t>
            </w:r>
          </w:p>
        </w:tc>
        <w:tc>
          <w:tcPr>
            <w:tcW w:w="2517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Граждане - владельцы частного жилого сект</w:t>
            </w:r>
            <w:r w:rsidRPr="00422444">
              <w:rPr>
                <w:rFonts w:ascii="Times New Roman" w:hAnsi="Times New Roman" w:cs="Times New Roman"/>
              </w:rPr>
              <w:t>о</w:t>
            </w:r>
            <w:r w:rsidRPr="00422444">
              <w:rPr>
                <w:rFonts w:ascii="Times New Roman" w:hAnsi="Times New Roman" w:cs="Times New Roman"/>
              </w:rPr>
              <w:t>ра (частных подворий):</w:t>
            </w:r>
          </w:p>
        </w:tc>
      </w:tr>
      <w:tr w:rsidR="00F8236A" w:rsidRPr="00422444" w:rsidTr="004B33DD">
        <w:tc>
          <w:tcPr>
            <w:tcW w:w="534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20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Не производить на территории частного жилого сектора (частных подворьях) в пожароопасный период и в период введения на те</w:t>
            </w:r>
            <w:r w:rsidRPr="00422444">
              <w:rPr>
                <w:rFonts w:ascii="Times New Roman" w:hAnsi="Times New Roman" w:cs="Times New Roman"/>
              </w:rPr>
              <w:t>р</w:t>
            </w:r>
            <w:r w:rsidRPr="00422444">
              <w:rPr>
                <w:rFonts w:ascii="Times New Roman" w:hAnsi="Times New Roman" w:cs="Times New Roman"/>
              </w:rPr>
              <w:t>ритории городского поселения город Янаул особого противоп</w:t>
            </w:r>
            <w:r w:rsidRPr="00422444">
              <w:rPr>
                <w:rFonts w:ascii="Times New Roman" w:hAnsi="Times New Roman" w:cs="Times New Roman"/>
              </w:rPr>
              <w:t>о</w:t>
            </w:r>
            <w:r w:rsidRPr="00422444">
              <w:rPr>
                <w:rFonts w:ascii="Times New Roman" w:hAnsi="Times New Roman" w:cs="Times New Roman"/>
              </w:rPr>
              <w:t>жарного режима поджогов сухой травы, мусора, не допускать складирования в неустановленных местах и вблизи жилых стро</w:t>
            </w:r>
            <w:r w:rsidRPr="00422444">
              <w:rPr>
                <w:rFonts w:ascii="Times New Roman" w:hAnsi="Times New Roman" w:cs="Times New Roman"/>
              </w:rPr>
              <w:t>е</w:t>
            </w:r>
            <w:r w:rsidRPr="00422444">
              <w:rPr>
                <w:rFonts w:ascii="Times New Roman" w:hAnsi="Times New Roman" w:cs="Times New Roman"/>
              </w:rPr>
              <w:t>ний легковоспламеняющихся жидкостей и материалов.</w:t>
            </w:r>
          </w:p>
        </w:tc>
        <w:tc>
          <w:tcPr>
            <w:tcW w:w="2517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Граждане - владельцы частного жилого сект</w:t>
            </w:r>
            <w:r w:rsidRPr="00422444">
              <w:rPr>
                <w:rFonts w:ascii="Times New Roman" w:hAnsi="Times New Roman" w:cs="Times New Roman"/>
              </w:rPr>
              <w:t>о</w:t>
            </w:r>
            <w:r w:rsidRPr="00422444">
              <w:rPr>
                <w:rFonts w:ascii="Times New Roman" w:hAnsi="Times New Roman" w:cs="Times New Roman"/>
              </w:rPr>
              <w:t>ра (частных подворий):</w:t>
            </w:r>
          </w:p>
        </w:tc>
      </w:tr>
      <w:tr w:rsidR="00F8236A" w:rsidRPr="00422444" w:rsidTr="004B33DD">
        <w:tc>
          <w:tcPr>
            <w:tcW w:w="534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20" w:type="dxa"/>
          </w:tcPr>
          <w:p w:rsidR="00F8236A" w:rsidRPr="00422444" w:rsidRDefault="00F8236A" w:rsidP="004B33DD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Регулярно проводить очистку территории частного жилого сект</w:t>
            </w:r>
            <w:r w:rsidRPr="00422444">
              <w:rPr>
                <w:rFonts w:ascii="Times New Roman" w:hAnsi="Times New Roman" w:cs="Times New Roman"/>
              </w:rPr>
              <w:t>о</w:t>
            </w:r>
            <w:r w:rsidRPr="00422444">
              <w:rPr>
                <w:rFonts w:ascii="Times New Roman" w:hAnsi="Times New Roman" w:cs="Times New Roman"/>
              </w:rPr>
              <w:t>ра (частных подворий) от горючих отходов, мусора и сухой раст</w:t>
            </w:r>
            <w:r w:rsidRPr="00422444">
              <w:rPr>
                <w:rFonts w:ascii="Times New Roman" w:hAnsi="Times New Roman" w:cs="Times New Roman"/>
              </w:rPr>
              <w:t>и</w:t>
            </w:r>
            <w:r w:rsidRPr="00422444">
              <w:rPr>
                <w:rFonts w:ascii="Times New Roman" w:hAnsi="Times New Roman" w:cs="Times New Roman"/>
              </w:rPr>
              <w:t>тельности.</w:t>
            </w:r>
          </w:p>
        </w:tc>
        <w:tc>
          <w:tcPr>
            <w:tcW w:w="2517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Граждане - владельцы частного жилого сект</w:t>
            </w:r>
            <w:r w:rsidRPr="00422444">
              <w:rPr>
                <w:rFonts w:ascii="Times New Roman" w:hAnsi="Times New Roman" w:cs="Times New Roman"/>
              </w:rPr>
              <w:t>о</w:t>
            </w:r>
            <w:r w:rsidRPr="00422444">
              <w:rPr>
                <w:rFonts w:ascii="Times New Roman" w:hAnsi="Times New Roman" w:cs="Times New Roman"/>
              </w:rPr>
              <w:t>ра (частных подворий):</w:t>
            </w:r>
          </w:p>
        </w:tc>
      </w:tr>
      <w:tr w:rsidR="00F8236A" w:rsidRPr="00422444" w:rsidTr="004B33DD">
        <w:tc>
          <w:tcPr>
            <w:tcW w:w="534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20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Обеспечить выполнение мероприятий и требований пожарной безопасности в частном жилом секторе (подворьях), прилегающем к лесным массивам.</w:t>
            </w:r>
          </w:p>
        </w:tc>
        <w:tc>
          <w:tcPr>
            <w:tcW w:w="2517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Граждане - владельцы частного жилого сект</w:t>
            </w:r>
            <w:r w:rsidRPr="00422444">
              <w:rPr>
                <w:rFonts w:ascii="Times New Roman" w:hAnsi="Times New Roman" w:cs="Times New Roman"/>
              </w:rPr>
              <w:t>о</w:t>
            </w:r>
            <w:r w:rsidRPr="00422444">
              <w:rPr>
                <w:rFonts w:ascii="Times New Roman" w:hAnsi="Times New Roman" w:cs="Times New Roman"/>
              </w:rPr>
              <w:t>ра (частных подворий):</w:t>
            </w:r>
          </w:p>
        </w:tc>
      </w:tr>
      <w:tr w:rsidR="00F8236A" w:rsidRPr="00422444" w:rsidTr="004B33DD">
        <w:tc>
          <w:tcPr>
            <w:tcW w:w="534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20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Предоставлять возможность государственным инспекторам п</w:t>
            </w:r>
            <w:r w:rsidRPr="00422444">
              <w:rPr>
                <w:rFonts w:ascii="Times New Roman" w:hAnsi="Times New Roman" w:cs="Times New Roman"/>
              </w:rPr>
              <w:t>о</w:t>
            </w:r>
            <w:r w:rsidRPr="00422444">
              <w:rPr>
                <w:rFonts w:ascii="Times New Roman" w:hAnsi="Times New Roman" w:cs="Times New Roman"/>
              </w:rPr>
              <w:t>жарного надзора проверять в установленном законодательством порядке противопожарное состояние частного жилого сектора</w:t>
            </w:r>
          </w:p>
        </w:tc>
        <w:tc>
          <w:tcPr>
            <w:tcW w:w="2517" w:type="dxa"/>
          </w:tcPr>
          <w:p w:rsidR="00F8236A" w:rsidRPr="00422444" w:rsidRDefault="00F8236A" w:rsidP="00F8236A">
            <w:pPr>
              <w:rPr>
                <w:rFonts w:ascii="Times New Roman" w:hAnsi="Times New Roman" w:cs="Times New Roman"/>
              </w:rPr>
            </w:pPr>
            <w:r w:rsidRPr="00422444">
              <w:rPr>
                <w:rFonts w:ascii="Times New Roman" w:hAnsi="Times New Roman" w:cs="Times New Roman"/>
              </w:rPr>
              <w:t>Граждане - владельцы частного жилого сект</w:t>
            </w:r>
            <w:r w:rsidRPr="00422444">
              <w:rPr>
                <w:rFonts w:ascii="Times New Roman" w:hAnsi="Times New Roman" w:cs="Times New Roman"/>
              </w:rPr>
              <w:t>о</w:t>
            </w:r>
            <w:r w:rsidRPr="00422444">
              <w:rPr>
                <w:rFonts w:ascii="Times New Roman" w:hAnsi="Times New Roman" w:cs="Times New Roman"/>
              </w:rPr>
              <w:t>ра (частных подворий):</w:t>
            </w:r>
          </w:p>
        </w:tc>
      </w:tr>
    </w:tbl>
    <w:p w:rsidR="002953B9" w:rsidRPr="00422444" w:rsidRDefault="002953B9" w:rsidP="00F8236A">
      <w:pPr>
        <w:spacing w:after="0" w:line="240" w:lineRule="auto"/>
        <w:rPr>
          <w:rFonts w:ascii="Times New Roman" w:hAnsi="Times New Roman" w:cs="Times New Roman"/>
        </w:rPr>
      </w:pPr>
    </w:p>
    <w:sectPr w:rsidR="002953B9" w:rsidRPr="00422444" w:rsidSect="0010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F8236A"/>
    <w:rsid w:val="001028F7"/>
    <w:rsid w:val="002953B9"/>
    <w:rsid w:val="00422444"/>
    <w:rsid w:val="004B33DD"/>
    <w:rsid w:val="0064220D"/>
    <w:rsid w:val="00CE33E1"/>
    <w:rsid w:val="00F8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3902</Words>
  <Characters>22246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2014-08-20T03:33:00Z</dcterms:created>
  <dcterms:modified xsi:type="dcterms:W3CDTF">2014-08-22T01:58:00Z</dcterms:modified>
</cp:coreProperties>
</file>