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B8" w:rsidRDefault="00460AB8" w:rsidP="00460AB8">
      <w:pPr>
        <w:tabs>
          <w:tab w:val="left" w:pos="55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460AB8" w:rsidRDefault="00460AB8" w:rsidP="00460AB8">
      <w:pPr>
        <w:rPr>
          <w:rFonts w:ascii="Times New Roman" w:hAnsi="Times New Roman"/>
          <w:sz w:val="36"/>
          <w:szCs w:val="36"/>
        </w:rPr>
      </w:pPr>
    </w:p>
    <w:p w:rsidR="00460AB8" w:rsidRPr="00460AB8" w:rsidRDefault="00460AB8" w:rsidP="00460AB8">
      <w:pPr>
        <w:rPr>
          <w:rFonts w:ascii="Times New Roman" w:hAnsi="Times New Roman"/>
          <w:sz w:val="36"/>
          <w:szCs w:val="36"/>
        </w:rPr>
      </w:pPr>
      <w:r w:rsidRPr="00460AB8">
        <w:rPr>
          <w:rFonts w:ascii="Times New Roman" w:hAnsi="Times New Roman"/>
          <w:sz w:val="36"/>
          <w:szCs w:val="36"/>
        </w:rPr>
        <w:t>КАРАР                                                       ПОСТАНОВЛЕНИЕ</w:t>
      </w:r>
    </w:p>
    <w:p w:rsidR="00460AB8" w:rsidRPr="00460AB8" w:rsidRDefault="00460AB8" w:rsidP="00460AB8">
      <w:pPr>
        <w:rPr>
          <w:rFonts w:ascii="Times New Roman" w:hAnsi="Times New Roman"/>
          <w:sz w:val="28"/>
          <w:szCs w:val="28"/>
        </w:rPr>
      </w:pPr>
      <w:r w:rsidRPr="00460AB8">
        <w:rPr>
          <w:rFonts w:ascii="Times New Roman" w:hAnsi="Times New Roman"/>
          <w:sz w:val="28"/>
          <w:szCs w:val="28"/>
        </w:rPr>
        <w:t>«___» сентябрь 2017 й.                          №___                   «___» сентября 2017 г.</w:t>
      </w:r>
    </w:p>
    <w:p w:rsidR="0087261C" w:rsidRPr="0087261C" w:rsidRDefault="0087261C" w:rsidP="00726EC6">
      <w:pPr>
        <w:jc w:val="center"/>
        <w:rPr>
          <w:rFonts w:ascii="Times New Roman" w:hAnsi="Times New Roman"/>
          <w:sz w:val="28"/>
          <w:szCs w:val="28"/>
        </w:rPr>
      </w:pPr>
      <w:r w:rsidRPr="0087261C">
        <w:rPr>
          <w:rFonts w:ascii="Times New Roman" w:hAnsi="Times New Roman"/>
          <w:sz w:val="28"/>
          <w:szCs w:val="28"/>
        </w:rPr>
        <w:t>Об утверждении Порядка и сроков представления, рассмотрения и оценки предложений граждан, организаций о включении  в муниципальную</w:t>
      </w:r>
      <w:r w:rsidR="00067EF4">
        <w:rPr>
          <w:rFonts w:ascii="Times New Roman" w:hAnsi="Times New Roman"/>
          <w:sz w:val="28"/>
          <w:szCs w:val="28"/>
        </w:rPr>
        <w:t xml:space="preserve"> </w:t>
      </w:r>
      <w:r w:rsidRPr="0087261C">
        <w:rPr>
          <w:rFonts w:ascii="Times New Roman" w:hAnsi="Times New Roman"/>
          <w:sz w:val="28"/>
          <w:szCs w:val="28"/>
        </w:rPr>
        <w:t>программу «</w:t>
      </w:r>
      <w:r w:rsidR="00726EC6" w:rsidRPr="00726EC6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</w:t>
      </w:r>
      <w:r w:rsidR="00A93CE0">
        <w:rPr>
          <w:rFonts w:ascii="Times New Roman" w:hAnsi="Times New Roman"/>
          <w:sz w:val="28"/>
          <w:szCs w:val="28"/>
        </w:rPr>
        <w:t xml:space="preserve"> городского поселения город Янаул</w:t>
      </w:r>
      <w:r w:rsidR="00726EC6" w:rsidRPr="00726EC6">
        <w:rPr>
          <w:rFonts w:ascii="Times New Roman" w:hAnsi="Times New Roman"/>
          <w:sz w:val="28"/>
          <w:szCs w:val="28"/>
        </w:rPr>
        <w:t xml:space="preserve"> муниципального района Янаульский район Республики Башкортостан на 201</w:t>
      </w:r>
      <w:r w:rsidR="00460AB8">
        <w:rPr>
          <w:rFonts w:ascii="Times New Roman" w:hAnsi="Times New Roman"/>
          <w:sz w:val="28"/>
          <w:szCs w:val="28"/>
        </w:rPr>
        <w:t>8-2022</w:t>
      </w:r>
      <w:r w:rsidR="00726EC6" w:rsidRPr="00726EC6">
        <w:rPr>
          <w:rFonts w:ascii="Times New Roman" w:hAnsi="Times New Roman"/>
          <w:sz w:val="28"/>
          <w:szCs w:val="28"/>
        </w:rPr>
        <w:t xml:space="preserve"> год</w:t>
      </w:r>
      <w:r w:rsidR="00460AB8">
        <w:rPr>
          <w:rFonts w:ascii="Times New Roman" w:hAnsi="Times New Roman"/>
          <w:sz w:val="28"/>
          <w:szCs w:val="28"/>
        </w:rPr>
        <w:t>ы</w:t>
      </w:r>
      <w:r w:rsidRPr="0087261C">
        <w:rPr>
          <w:rFonts w:ascii="Times New Roman" w:hAnsi="Times New Roman"/>
          <w:sz w:val="28"/>
          <w:szCs w:val="28"/>
        </w:rPr>
        <w:t>» наиболее посещаемой муниципальной территории общего пользования</w:t>
      </w:r>
    </w:p>
    <w:p w:rsidR="0087261C" w:rsidRDefault="006456FB" w:rsidP="00645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6FB"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</w:t>
      </w:r>
      <w:r w:rsidR="00A93CE0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A93CE0" w:rsidRPr="00726EC6">
        <w:rPr>
          <w:rFonts w:ascii="Times New Roman" w:hAnsi="Times New Roman"/>
          <w:sz w:val="28"/>
          <w:szCs w:val="28"/>
        </w:rPr>
        <w:t xml:space="preserve"> </w:t>
      </w:r>
      <w:r w:rsidRPr="006456FB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Башкортостан, 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Федерации», Администрация </w:t>
      </w:r>
      <w:r w:rsidR="00A93CE0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A93CE0" w:rsidRPr="00726EC6">
        <w:rPr>
          <w:rFonts w:ascii="Times New Roman" w:hAnsi="Times New Roman"/>
          <w:sz w:val="28"/>
          <w:szCs w:val="28"/>
        </w:rPr>
        <w:t xml:space="preserve"> </w:t>
      </w:r>
      <w:r w:rsidRPr="006456FB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</w:t>
      </w:r>
      <w:r w:rsidR="00262071">
        <w:rPr>
          <w:rFonts w:ascii="Times New Roman" w:hAnsi="Times New Roman"/>
          <w:sz w:val="28"/>
          <w:szCs w:val="28"/>
        </w:rPr>
        <w:t xml:space="preserve"> </w:t>
      </w:r>
      <w:r w:rsidR="00726EC6">
        <w:rPr>
          <w:rFonts w:ascii="Times New Roman" w:hAnsi="Times New Roman"/>
          <w:sz w:val="28"/>
          <w:szCs w:val="28"/>
        </w:rPr>
        <w:t>п о с т а н о в л я е т:</w:t>
      </w:r>
    </w:p>
    <w:p w:rsidR="00726EC6" w:rsidRPr="0087261C" w:rsidRDefault="00726EC6" w:rsidP="00726EC6">
      <w:pPr>
        <w:jc w:val="both"/>
        <w:rPr>
          <w:rFonts w:ascii="Times New Roman" w:hAnsi="Times New Roman"/>
          <w:sz w:val="28"/>
          <w:szCs w:val="28"/>
        </w:rPr>
      </w:pPr>
    </w:p>
    <w:p w:rsidR="0087261C" w:rsidRPr="0087261C" w:rsidRDefault="0087261C" w:rsidP="00726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61C">
        <w:rPr>
          <w:rFonts w:ascii="Times New Roman" w:hAnsi="Times New Roman"/>
          <w:sz w:val="28"/>
          <w:szCs w:val="28"/>
        </w:rPr>
        <w:t>1. Утвердить Порядок и сроки представления, рассмотрения и оценки предложений граждан, организаций о включении  в муниципальную</w:t>
      </w:r>
      <w:r w:rsidR="00067EF4">
        <w:rPr>
          <w:rFonts w:ascii="Times New Roman" w:hAnsi="Times New Roman"/>
          <w:sz w:val="28"/>
          <w:szCs w:val="28"/>
        </w:rPr>
        <w:t xml:space="preserve"> </w:t>
      </w:r>
      <w:r w:rsidRPr="0087261C">
        <w:rPr>
          <w:rFonts w:ascii="Times New Roman" w:hAnsi="Times New Roman"/>
          <w:sz w:val="28"/>
          <w:szCs w:val="28"/>
        </w:rPr>
        <w:t>программу «</w:t>
      </w:r>
      <w:r w:rsidR="00726EC6" w:rsidRPr="00726EC6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A93CE0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A93CE0" w:rsidRPr="00726EC6">
        <w:rPr>
          <w:rFonts w:ascii="Times New Roman" w:hAnsi="Times New Roman"/>
          <w:sz w:val="28"/>
          <w:szCs w:val="28"/>
        </w:rPr>
        <w:t xml:space="preserve"> </w:t>
      </w:r>
      <w:r w:rsidR="00726EC6" w:rsidRPr="00726EC6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на 201</w:t>
      </w:r>
      <w:r w:rsidR="00460AB8">
        <w:rPr>
          <w:rFonts w:ascii="Times New Roman" w:hAnsi="Times New Roman"/>
          <w:sz w:val="28"/>
          <w:szCs w:val="28"/>
        </w:rPr>
        <w:t>8-2022</w:t>
      </w:r>
      <w:r w:rsidR="00726EC6" w:rsidRPr="00726EC6">
        <w:rPr>
          <w:rFonts w:ascii="Times New Roman" w:hAnsi="Times New Roman"/>
          <w:sz w:val="28"/>
          <w:szCs w:val="28"/>
        </w:rPr>
        <w:t xml:space="preserve"> год</w:t>
      </w:r>
      <w:r w:rsidR="00460AB8">
        <w:rPr>
          <w:rFonts w:ascii="Times New Roman" w:hAnsi="Times New Roman"/>
          <w:sz w:val="28"/>
          <w:szCs w:val="28"/>
        </w:rPr>
        <w:t>ы</w:t>
      </w:r>
      <w:r w:rsidRPr="0087261C">
        <w:rPr>
          <w:rFonts w:ascii="Times New Roman" w:hAnsi="Times New Roman"/>
          <w:sz w:val="28"/>
          <w:szCs w:val="28"/>
        </w:rPr>
        <w:t>» наиболее посещаемой муниципально</w:t>
      </w:r>
      <w:r w:rsidR="00726EC6">
        <w:rPr>
          <w:rFonts w:ascii="Times New Roman" w:hAnsi="Times New Roman"/>
          <w:sz w:val="28"/>
          <w:szCs w:val="28"/>
        </w:rPr>
        <w:t>й территории общего пользования (Приложение № 1).</w:t>
      </w:r>
    </w:p>
    <w:p w:rsidR="0087261C" w:rsidRPr="0087261C" w:rsidRDefault="006456FB" w:rsidP="00726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261C" w:rsidRPr="0087261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7261C" w:rsidRPr="0087261C" w:rsidRDefault="00D02018" w:rsidP="00726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261C" w:rsidRPr="0087261C">
        <w:rPr>
          <w:rFonts w:ascii="Times New Roman" w:hAnsi="Times New Roman"/>
          <w:sz w:val="28"/>
          <w:szCs w:val="28"/>
        </w:rPr>
        <w:t>.</w:t>
      </w:r>
      <w:r w:rsidR="006456FB">
        <w:rPr>
          <w:rFonts w:ascii="Times New Roman" w:hAnsi="Times New Roman"/>
          <w:sz w:val="28"/>
          <w:szCs w:val="28"/>
        </w:rPr>
        <w:t xml:space="preserve"> </w:t>
      </w:r>
      <w:r w:rsidR="0087261C" w:rsidRPr="0087261C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726EC6">
        <w:rPr>
          <w:rFonts w:ascii="Times New Roman" w:hAnsi="Times New Roman"/>
          <w:sz w:val="28"/>
          <w:szCs w:val="28"/>
        </w:rPr>
        <w:t xml:space="preserve">администрации </w:t>
      </w:r>
      <w:r w:rsidR="00A93CE0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A93CE0" w:rsidRPr="00726EC6">
        <w:rPr>
          <w:rFonts w:ascii="Times New Roman" w:hAnsi="Times New Roman"/>
          <w:sz w:val="28"/>
          <w:szCs w:val="28"/>
        </w:rPr>
        <w:t xml:space="preserve"> </w:t>
      </w:r>
      <w:r w:rsidR="00726EC6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Башкортостан.</w:t>
      </w:r>
    </w:p>
    <w:p w:rsidR="0087261C" w:rsidRPr="0087261C" w:rsidRDefault="00D02018" w:rsidP="00726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261C" w:rsidRPr="0087261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7261C" w:rsidRPr="0087261C" w:rsidRDefault="0087261C" w:rsidP="00064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61C" w:rsidRPr="0087261C" w:rsidRDefault="0087261C" w:rsidP="0087261C">
      <w:pPr>
        <w:jc w:val="both"/>
        <w:rPr>
          <w:rFonts w:ascii="Times New Roman" w:hAnsi="Times New Roman"/>
          <w:sz w:val="28"/>
          <w:szCs w:val="28"/>
        </w:rPr>
      </w:pPr>
    </w:p>
    <w:p w:rsidR="00636E52" w:rsidRPr="0087261C" w:rsidRDefault="0087261C" w:rsidP="0087261C">
      <w:pPr>
        <w:jc w:val="both"/>
        <w:rPr>
          <w:rFonts w:ascii="Times New Roman" w:hAnsi="Times New Roman"/>
          <w:sz w:val="28"/>
          <w:szCs w:val="28"/>
        </w:rPr>
      </w:pPr>
      <w:r w:rsidRPr="0087261C">
        <w:rPr>
          <w:rFonts w:ascii="Times New Roman" w:hAnsi="Times New Roman"/>
          <w:sz w:val="28"/>
          <w:szCs w:val="28"/>
        </w:rPr>
        <w:t xml:space="preserve">Глава </w:t>
      </w:r>
      <w:r w:rsidR="00726EC6">
        <w:rPr>
          <w:rFonts w:ascii="Times New Roman" w:hAnsi="Times New Roman"/>
          <w:sz w:val="28"/>
          <w:szCs w:val="28"/>
        </w:rPr>
        <w:t>А</w:t>
      </w:r>
      <w:r w:rsidRPr="0087261C">
        <w:rPr>
          <w:rFonts w:ascii="Times New Roman" w:hAnsi="Times New Roman"/>
          <w:sz w:val="28"/>
          <w:szCs w:val="28"/>
        </w:rPr>
        <w:t xml:space="preserve">дминистрация </w:t>
      </w:r>
      <w:r w:rsidR="00460AB8">
        <w:rPr>
          <w:rFonts w:ascii="Times New Roman" w:hAnsi="Times New Roman"/>
          <w:sz w:val="28"/>
          <w:szCs w:val="28"/>
        </w:rPr>
        <w:t xml:space="preserve">                                                                 Ф.Х. Миндияров</w:t>
      </w:r>
      <w:r w:rsidRPr="0087261C">
        <w:rPr>
          <w:rFonts w:ascii="Times New Roman" w:hAnsi="Times New Roman"/>
          <w:sz w:val="28"/>
          <w:szCs w:val="28"/>
        </w:rPr>
        <w:t xml:space="preserve">                </w:t>
      </w:r>
      <w:r w:rsidR="00D02018">
        <w:rPr>
          <w:rFonts w:ascii="Times New Roman" w:hAnsi="Times New Roman"/>
          <w:sz w:val="28"/>
          <w:szCs w:val="28"/>
        </w:rPr>
        <w:t xml:space="preserve">                  </w:t>
      </w:r>
      <w:r w:rsidR="00726EC6">
        <w:rPr>
          <w:rFonts w:ascii="Times New Roman" w:hAnsi="Times New Roman"/>
          <w:sz w:val="28"/>
          <w:szCs w:val="28"/>
        </w:rPr>
        <w:t xml:space="preserve">                </w:t>
      </w:r>
      <w:r w:rsidR="00D02018">
        <w:rPr>
          <w:rFonts w:ascii="Times New Roman" w:hAnsi="Times New Roman"/>
          <w:sz w:val="28"/>
          <w:szCs w:val="28"/>
        </w:rPr>
        <w:t xml:space="preserve">   </w:t>
      </w:r>
      <w:r w:rsidRPr="0087261C">
        <w:rPr>
          <w:rFonts w:ascii="Times New Roman" w:hAnsi="Times New Roman"/>
          <w:sz w:val="28"/>
          <w:szCs w:val="28"/>
        </w:rPr>
        <w:t xml:space="preserve">        </w:t>
      </w:r>
    </w:p>
    <w:p w:rsidR="006456FB" w:rsidRDefault="006456FB" w:rsidP="0006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E52" w:rsidRPr="00726EC6" w:rsidRDefault="00726EC6" w:rsidP="00726EC6">
      <w:pPr>
        <w:pageBreakBefore/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Par358"/>
      <w:bookmarkEnd w:id="0"/>
      <w:r w:rsidRPr="00726EC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26EC6" w:rsidRDefault="00726EC6" w:rsidP="00726EC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26EC6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93CE0" w:rsidRDefault="00A93CE0" w:rsidP="00726EC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Pr="00726EC6">
        <w:rPr>
          <w:rFonts w:ascii="Times New Roman" w:hAnsi="Times New Roman"/>
          <w:sz w:val="28"/>
          <w:szCs w:val="28"/>
        </w:rPr>
        <w:t xml:space="preserve"> </w:t>
      </w:r>
    </w:p>
    <w:p w:rsidR="00726EC6" w:rsidRDefault="00726EC6" w:rsidP="00726EC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26EC6" w:rsidRDefault="00726EC6" w:rsidP="00726EC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Янаульский район </w:t>
      </w:r>
    </w:p>
    <w:p w:rsidR="00726EC6" w:rsidRDefault="00726EC6" w:rsidP="00726EC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726EC6" w:rsidRPr="00726EC6" w:rsidRDefault="00726EC6" w:rsidP="00726EC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________</w:t>
      </w:r>
    </w:p>
    <w:p w:rsidR="00636E52" w:rsidRDefault="00460AB8" w:rsidP="00460AB8">
      <w:pPr>
        <w:tabs>
          <w:tab w:val="left" w:pos="862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26EC6" w:rsidRDefault="00726EC6" w:rsidP="001F6B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7D2A" w:rsidRDefault="001F6B6B" w:rsidP="00CB7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04FA">
        <w:rPr>
          <w:rFonts w:ascii="Times New Roman" w:hAnsi="Times New Roman"/>
          <w:b/>
          <w:sz w:val="28"/>
          <w:szCs w:val="28"/>
        </w:rPr>
        <w:t>П</w:t>
      </w:r>
      <w:r w:rsidR="00726EC6">
        <w:rPr>
          <w:rFonts w:ascii="Times New Roman" w:hAnsi="Times New Roman"/>
          <w:b/>
          <w:sz w:val="28"/>
          <w:szCs w:val="28"/>
        </w:rPr>
        <w:t xml:space="preserve">орядок и сроки </w:t>
      </w:r>
      <w:r w:rsidRPr="00C804FA">
        <w:rPr>
          <w:rFonts w:ascii="Times New Roman" w:hAnsi="Times New Roman"/>
          <w:b/>
          <w:sz w:val="28"/>
          <w:szCs w:val="28"/>
        </w:rPr>
        <w:t xml:space="preserve">представления, </w:t>
      </w:r>
      <w:r w:rsidR="00726E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C804FA">
        <w:rPr>
          <w:rFonts w:ascii="Times New Roman" w:hAnsi="Times New Roman"/>
          <w:b/>
          <w:sz w:val="28"/>
          <w:szCs w:val="28"/>
        </w:rPr>
        <w:t>рассмотрения и оценки предложений граждан, организаций о включении  в муниципальную программу «</w:t>
      </w:r>
      <w:r w:rsidR="00726EC6" w:rsidRPr="00726EC6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</w:t>
      </w:r>
      <w:r w:rsidR="00A93CE0" w:rsidRPr="00A93CE0">
        <w:rPr>
          <w:rFonts w:ascii="Times New Roman" w:hAnsi="Times New Roman"/>
          <w:b/>
          <w:sz w:val="28"/>
          <w:szCs w:val="28"/>
        </w:rPr>
        <w:t xml:space="preserve">городского поселения город Янаул </w:t>
      </w:r>
      <w:r w:rsidR="00726EC6" w:rsidRPr="00726EC6">
        <w:rPr>
          <w:rFonts w:ascii="Times New Roman" w:hAnsi="Times New Roman"/>
          <w:b/>
          <w:sz w:val="28"/>
          <w:szCs w:val="28"/>
        </w:rPr>
        <w:t>муниципального района Янаульский район</w:t>
      </w:r>
      <w:r w:rsidR="00460AB8">
        <w:rPr>
          <w:rFonts w:ascii="Times New Roman" w:hAnsi="Times New Roman"/>
          <w:b/>
          <w:sz w:val="28"/>
          <w:szCs w:val="28"/>
        </w:rPr>
        <w:t xml:space="preserve"> Республики Башкортостан на 2018-2022</w:t>
      </w:r>
      <w:r w:rsidR="00726EC6" w:rsidRPr="00726EC6">
        <w:rPr>
          <w:rFonts w:ascii="Times New Roman" w:hAnsi="Times New Roman"/>
          <w:b/>
          <w:sz w:val="28"/>
          <w:szCs w:val="28"/>
        </w:rPr>
        <w:t xml:space="preserve"> год</w:t>
      </w:r>
      <w:r w:rsidR="00460AB8">
        <w:rPr>
          <w:rFonts w:ascii="Times New Roman" w:hAnsi="Times New Roman"/>
          <w:b/>
          <w:sz w:val="28"/>
          <w:szCs w:val="28"/>
        </w:rPr>
        <w:t>ы</w:t>
      </w:r>
      <w:r w:rsidRPr="00C804FA">
        <w:rPr>
          <w:rFonts w:ascii="Times New Roman" w:hAnsi="Times New Roman"/>
          <w:b/>
          <w:sz w:val="28"/>
          <w:szCs w:val="28"/>
        </w:rPr>
        <w:t>» наиболее посещаемой муниципальной территории</w:t>
      </w:r>
    </w:p>
    <w:p w:rsidR="001F6B6B" w:rsidRDefault="001F6B6B" w:rsidP="00CB7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04FA">
        <w:rPr>
          <w:rFonts w:ascii="Times New Roman" w:hAnsi="Times New Roman"/>
          <w:b/>
          <w:sz w:val="28"/>
          <w:szCs w:val="28"/>
        </w:rPr>
        <w:t xml:space="preserve"> общего пользования</w:t>
      </w:r>
    </w:p>
    <w:p w:rsidR="00CB7D2A" w:rsidRPr="00C804FA" w:rsidRDefault="00CB7D2A" w:rsidP="00CB7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6B6B" w:rsidRPr="00C804FA" w:rsidRDefault="001F6B6B" w:rsidP="001F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804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1F6B6B" w:rsidRPr="00C804FA" w:rsidRDefault="001F6B6B" w:rsidP="001F6B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6B6B" w:rsidRPr="00987F3A" w:rsidRDefault="001F6B6B" w:rsidP="00987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Настоящий Порядок разработан в соответствии Федеральным законом от 06.10.2003 </w:t>
      </w:r>
      <w:r w:rsidR="00726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C80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131-ФЗ </w:t>
      </w:r>
      <w:r w:rsidR="00726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80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26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80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целях</w:t>
      </w:r>
      <w:r w:rsidR="008E30BD" w:rsidRPr="00C80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7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представления, рассмотрения и оценки предложений граждан, организаций о включении  в муниципальную программу «</w:t>
      </w:r>
      <w:r w:rsidR="00726EC6" w:rsidRPr="00987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 w:rsidR="00A93CE0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A93CE0" w:rsidRPr="00726EC6">
        <w:rPr>
          <w:rFonts w:ascii="Times New Roman" w:hAnsi="Times New Roman"/>
          <w:sz w:val="28"/>
          <w:szCs w:val="28"/>
        </w:rPr>
        <w:t xml:space="preserve"> </w:t>
      </w:r>
      <w:r w:rsidR="00726EC6" w:rsidRPr="00987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Янаульский район Республики Башкортостан на 201</w:t>
      </w:r>
      <w:r w:rsidR="00460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8-2022</w:t>
      </w:r>
      <w:r w:rsidR="00726EC6" w:rsidRPr="00987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460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87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наиболее посещаемой муниципальной территории общего пользования.</w:t>
      </w:r>
    </w:p>
    <w:p w:rsidR="001F6B6B" w:rsidRPr="00C804FA" w:rsidRDefault="001F6B6B" w:rsidP="00987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В обсуждении проекта принимают участие граждане</w:t>
      </w:r>
      <w:r w:rsidR="00064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80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проживающие на территории </w:t>
      </w:r>
      <w:r w:rsidR="00A93CE0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A93CE0" w:rsidRPr="00726EC6">
        <w:rPr>
          <w:rFonts w:ascii="Times New Roman" w:hAnsi="Times New Roman"/>
          <w:sz w:val="28"/>
          <w:szCs w:val="28"/>
        </w:rPr>
        <w:t xml:space="preserve"> </w:t>
      </w:r>
      <w:r w:rsidR="00726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РБ </w:t>
      </w:r>
      <w:r w:rsidRPr="00C80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организации</w:t>
      </w:r>
      <w:r w:rsidR="008E30BD" w:rsidRPr="00C80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80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заре</w:t>
      </w:r>
      <w:r w:rsidR="00726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гистрированные на территории</w:t>
      </w:r>
      <w:r w:rsidRPr="00C80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6B6B" w:rsidRPr="00C804FA" w:rsidRDefault="001F6B6B" w:rsidP="00987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Результаты внесенных предложений носят рекомендательный характер.</w:t>
      </w:r>
    </w:p>
    <w:p w:rsidR="001F6B6B" w:rsidRPr="00C804FA" w:rsidRDefault="001F6B6B" w:rsidP="001F6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B6B" w:rsidRPr="00C804FA" w:rsidRDefault="001F6B6B" w:rsidP="001F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804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Формы участия граждан, организаций в обсуждении</w:t>
      </w:r>
    </w:p>
    <w:p w:rsidR="001F6B6B" w:rsidRPr="00C804FA" w:rsidRDefault="001F6B6B" w:rsidP="001F6B6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6B6B" w:rsidRPr="00C804FA" w:rsidRDefault="001F6B6B" w:rsidP="00987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Заявки от граждан, организаций </w:t>
      </w:r>
      <w:r w:rsidRPr="00987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включении  в муниципальную программу «</w:t>
      </w:r>
      <w:r w:rsidR="00987F3A" w:rsidRPr="00987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 w:rsidR="00A93CE0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A93CE0" w:rsidRPr="00726EC6">
        <w:rPr>
          <w:rFonts w:ascii="Times New Roman" w:hAnsi="Times New Roman"/>
          <w:sz w:val="28"/>
          <w:szCs w:val="28"/>
        </w:rPr>
        <w:t xml:space="preserve"> </w:t>
      </w:r>
      <w:r w:rsidR="00987F3A" w:rsidRPr="00987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Янаульский район Республики Башкортостан на 201</w:t>
      </w:r>
      <w:r w:rsidR="00460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8-2022</w:t>
      </w:r>
      <w:r w:rsidR="00987F3A" w:rsidRPr="00987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460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87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наиболее посещаемую муниципальную территорию общего пользования </w:t>
      </w:r>
      <w:r w:rsidRPr="00C804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1F6B6B" w:rsidRDefault="001F6B6B" w:rsidP="001F6B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3CE0" w:rsidRPr="00C804FA" w:rsidRDefault="00A93CE0" w:rsidP="001F6B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6B6B" w:rsidRPr="00C804FA" w:rsidRDefault="001F6B6B" w:rsidP="001F6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804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Порядок  и сроки внесения гражданами, организациями предложений</w:t>
      </w:r>
    </w:p>
    <w:p w:rsidR="001F6B6B" w:rsidRPr="00C804FA" w:rsidRDefault="001F6B6B" w:rsidP="001F6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6B6B" w:rsidRPr="00C804FA" w:rsidRDefault="001F6B6B" w:rsidP="00987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FA">
        <w:rPr>
          <w:rFonts w:ascii="Times New Roman" w:hAnsi="Times New Roman"/>
          <w:sz w:val="28"/>
          <w:szCs w:val="28"/>
        </w:rPr>
        <w:t xml:space="preserve">3.1. </w:t>
      </w:r>
      <w:r w:rsidR="00826957">
        <w:rPr>
          <w:rFonts w:ascii="Times New Roman" w:hAnsi="Times New Roman"/>
          <w:sz w:val="28"/>
          <w:szCs w:val="28"/>
        </w:rPr>
        <w:t>П</w:t>
      </w:r>
      <w:r w:rsidRPr="00C804FA">
        <w:rPr>
          <w:rFonts w:ascii="Times New Roman" w:hAnsi="Times New Roman"/>
          <w:sz w:val="28"/>
          <w:szCs w:val="28"/>
        </w:rPr>
        <w:t>редложения о включении  в муниципальную программу «</w:t>
      </w:r>
      <w:r w:rsidR="00987F3A" w:rsidRPr="00987F3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67345E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67345E" w:rsidRPr="00726EC6">
        <w:rPr>
          <w:rFonts w:ascii="Times New Roman" w:hAnsi="Times New Roman"/>
          <w:sz w:val="28"/>
          <w:szCs w:val="28"/>
        </w:rPr>
        <w:t xml:space="preserve"> </w:t>
      </w:r>
      <w:r w:rsidR="00987F3A" w:rsidRPr="00987F3A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на 201</w:t>
      </w:r>
      <w:r w:rsidR="00460AB8">
        <w:rPr>
          <w:rFonts w:ascii="Times New Roman" w:hAnsi="Times New Roman"/>
          <w:sz w:val="28"/>
          <w:szCs w:val="28"/>
        </w:rPr>
        <w:t>8-2022</w:t>
      </w:r>
      <w:r w:rsidR="00987F3A" w:rsidRPr="00987F3A">
        <w:rPr>
          <w:rFonts w:ascii="Times New Roman" w:hAnsi="Times New Roman"/>
          <w:sz w:val="28"/>
          <w:szCs w:val="28"/>
        </w:rPr>
        <w:t xml:space="preserve"> год</w:t>
      </w:r>
      <w:r w:rsidR="00460AB8">
        <w:rPr>
          <w:rFonts w:ascii="Times New Roman" w:hAnsi="Times New Roman"/>
          <w:sz w:val="28"/>
          <w:szCs w:val="28"/>
        </w:rPr>
        <w:t>ы</w:t>
      </w:r>
      <w:r w:rsidRPr="00C804FA">
        <w:rPr>
          <w:rFonts w:ascii="Times New Roman" w:hAnsi="Times New Roman"/>
          <w:sz w:val="28"/>
          <w:szCs w:val="28"/>
        </w:rPr>
        <w:t>» наиболее посещаемой муниципально</w:t>
      </w:r>
      <w:r w:rsidR="00987F3A">
        <w:rPr>
          <w:rFonts w:ascii="Times New Roman" w:hAnsi="Times New Roman"/>
          <w:sz w:val="28"/>
          <w:szCs w:val="28"/>
        </w:rPr>
        <w:t>й территории общего пользования</w:t>
      </w:r>
      <w:r w:rsidRPr="00C804FA">
        <w:rPr>
          <w:rFonts w:ascii="Times New Roman" w:hAnsi="Times New Roman"/>
          <w:sz w:val="28"/>
          <w:szCs w:val="28"/>
        </w:rPr>
        <w:t xml:space="preserve">» </w:t>
      </w:r>
      <w:r w:rsidR="00826957" w:rsidRPr="00C804FA">
        <w:rPr>
          <w:rFonts w:ascii="Times New Roman" w:hAnsi="Times New Roman"/>
          <w:sz w:val="28"/>
          <w:szCs w:val="28"/>
        </w:rPr>
        <w:t xml:space="preserve">принимаются от граждан, </w:t>
      </w:r>
      <w:r w:rsidR="00826957" w:rsidRPr="00C804FA">
        <w:rPr>
          <w:rFonts w:ascii="Times New Roman" w:hAnsi="Times New Roman"/>
          <w:color w:val="000000"/>
          <w:sz w:val="28"/>
          <w:szCs w:val="28"/>
        </w:rPr>
        <w:t>представителей организаций</w:t>
      </w:r>
      <w:r w:rsidRPr="00C804FA">
        <w:rPr>
          <w:rFonts w:ascii="Times New Roman" w:hAnsi="Times New Roman"/>
          <w:sz w:val="28"/>
          <w:szCs w:val="28"/>
        </w:rPr>
        <w:t>.</w:t>
      </w:r>
    </w:p>
    <w:p w:rsidR="00721535" w:rsidRPr="00721535" w:rsidRDefault="001F6B6B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04FA">
        <w:rPr>
          <w:rFonts w:ascii="Times New Roman" w:hAnsi="Times New Roman"/>
          <w:sz w:val="28"/>
          <w:szCs w:val="28"/>
        </w:rPr>
        <w:t>3.2. Представленн</w:t>
      </w:r>
      <w:r w:rsidR="00826957">
        <w:rPr>
          <w:rFonts w:ascii="Times New Roman" w:hAnsi="Times New Roman"/>
          <w:sz w:val="28"/>
          <w:szCs w:val="28"/>
        </w:rPr>
        <w:t>о</w:t>
      </w:r>
      <w:r w:rsidRPr="00C804FA">
        <w:rPr>
          <w:rFonts w:ascii="Times New Roman" w:hAnsi="Times New Roman"/>
          <w:sz w:val="28"/>
          <w:szCs w:val="28"/>
        </w:rPr>
        <w:t>е для рассмотрения и оценки предложени</w:t>
      </w:r>
      <w:r w:rsidR="00826957">
        <w:rPr>
          <w:rFonts w:ascii="Times New Roman" w:hAnsi="Times New Roman"/>
          <w:sz w:val="28"/>
          <w:szCs w:val="28"/>
        </w:rPr>
        <w:t>е</w:t>
      </w:r>
      <w:r w:rsidRPr="00C804FA">
        <w:rPr>
          <w:rFonts w:ascii="Times New Roman" w:hAnsi="Times New Roman"/>
          <w:sz w:val="28"/>
          <w:szCs w:val="28"/>
        </w:rPr>
        <w:t xml:space="preserve"> граждан, организаций о включении  в муниципальную программу «</w:t>
      </w:r>
      <w:r w:rsidR="00987F3A" w:rsidRPr="00987F3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67345E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67345E" w:rsidRPr="00726EC6">
        <w:rPr>
          <w:rFonts w:ascii="Times New Roman" w:hAnsi="Times New Roman"/>
          <w:sz w:val="28"/>
          <w:szCs w:val="28"/>
        </w:rPr>
        <w:t xml:space="preserve"> </w:t>
      </w:r>
      <w:r w:rsidR="00987F3A" w:rsidRPr="00987F3A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на 201</w:t>
      </w:r>
      <w:r w:rsidR="00460AB8">
        <w:rPr>
          <w:rFonts w:ascii="Times New Roman" w:hAnsi="Times New Roman"/>
          <w:sz w:val="28"/>
          <w:szCs w:val="28"/>
        </w:rPr>
        <w:t>8-2022</w:t>
      </w:r>
      <w:r w:rsidR="00987F3A" w:rsidRPr="00987F3A">
        <w:rPr>
          <w:rFonts w:ascii="Times New Roman" w:hAnsi="Times New Roman"/>
          <w:sz w:val="28"/>
          <w:szCs w:val="28"/>
        </w:rPr>
        <w:t xml:space="preserve"> год</w:t>
      </w:r>
      <w:r w:rsidR="00460AB8">
        <w:rPr>
          <w:rFonts w:ascii="Times New Roman" w:hAnsi="Times New Roman"/>
          <w:sz w:val="28"/>
          <w:szCs w:val="28"/>
        </w:rPr>
        <w:t>ы</w:t>
      </w:r>
      <w:r w:rsidRPr="00C804FA">
        <w:rPr>
          <w:rFonts w:ascii="Times New Roman" w:hAnsi="Times New Roman"/>
          <w:sz w:val="28"/>
          <w:szCs w:val="28"/>
        </w:rPr>
        <w:t>» наиболее посещаемой муниципальной территории общего пользования</w:t>
      </w:r>
      <w:r w:rsidR="00721535" w:rsidRPr="00721535">
        <w:rPr>
          <w:rFonts w:ascii="Times New Roman" w:hAnsi="Times New Roman"/>
          <w:color w:val="000000"/>
          <w:sz w:val="28"/>
          <w:szCs w:val="28"/>
        </w:rPr>
        <w:t xml:space="preserve"> должно отвечать следующим критериям:</w:t>
      </w:r>
    </w:p>
    <w:p w:rsidR="00721535" w:rsidRPr="00721535" w:rsidRDefault="00721535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21535">
        <w:rPr>
          <w:rFonts w:ascii="Times New Roman" w:hAnsi="Times New Roman"/>
          <w:color w:val="000000"/>
          <w:sz w:val="28"/>
          <w:szCs w:val="28"/>
        </w:rPr>
        <w:t xml:space="preserve"> наиболее посещаемая территория;</w:t>
      </w:r>
    </w:p>
    <w:p w:rsidR="00721535" w:rsidRPr="00721535" w:rsidRDefault="00721535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21535">
        <w:rPr>
          <w:rFonts w:ascii="Times New Roman" w:hAnsi="Times New Roman"/>
          <w:color w:val="000000"/>
          <w:sz w:val="28"/>
          <w:szCs w:val="28"/>
        </w:rPr>
        <w:t xml:space="preserve"> соответствия территории градостроительной документации в части ее функционального зонирования;</w:t>
      </w:r>
    </w:p>
    <w:p w:rsidR="00721535" w:rsidRPr="00721535" w:rsidRDefault="00721535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21535">
        <w:rPr>
          <w:rFonts w:ascii="Times New Roman" w:hAnsi="Times New Roman"/>
          <w:color w:val="000000"/>
          <w:sz w:val="28"/>
          <w:szCs w:val="28"/>
        </w:rPr>
        <w:t xml:space="preserve"> возможность реализации проекта в полном объеме в 201</w:t>
      </w:r>
      <w:r w:rsidR="00460AB8">
        <w:rPr>
          <w:rFonts w:ascii="Times New Roman" w:hAnsi="Times New Roman"/>
          <w:color w:val="000000"/>
          <w:sz w:val="28"/>
          <w:szCs w:val="28"/>
        </w:rPr>
        <w:t>8-2022</w:t>
      </w:r>
      <w:r w:rsidRPr="0072153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60AB8">
        <w:rPr>
          <w:rFonts w:ascii="Times New Roman" w:hAnsi="Times New Roman"/>
          <w:color w:val="000000"/>
          <w:sz w:val="28"/>
          <w:szCs w:val="28"/>
        </w:rPr>
        <w:t>ах</w:t>
      </w:r>
      <w:r w:rsidRPr="00721535">
        <w:rPr>
          <w:rFonts w:ascii="Times New Roman" w:hAnsi="Times New Roman"/>
          <w:color w:val="000000"/>
          <w:sz w:val="28"/>
          <w:szCs w:val="28"/>
        </w:rPr>
        <w:t>.</w:t>
      </w:r>
    </w:p>
    <w:p w:rsidR="00721535" w:rsidRPr="00721535" w:rsidRDefault="00721535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21535">
        <w:rPr>
          <w:rFonts w:ascii="Times New Roman" w:hAnsi="Times New Roman"/>
          <w:color w:val="000000"/>
          <w:sz w:val="28"/>
          <w:szCs w:val="28"/>
        </w:rPr>
        <w:t xml:space="preserve"> Заявитель в заявке вправе указать:</w:t>
      </w:r>
    </w:p>
    <w:p w:rsidR="00721535" w:rsidRPr="00721535" w:rsidRDefault="00721535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21535">
        <w:rPr>
          <w:rFonts w:ascii="Times New Roman" w:hAnsi="Times New Roman"/>
          <w:color w:val="000000"/>
          <w:sz w:val="28"/>
          <w:szCs w:val="28"/>
        </w:rPr>
        <w:t xml:space="preserve">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721535" w:rsidRPr="00721535" w:rsidRDefault="00721535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21535">
        <w:rPr>
          <w:rFonts w:ascii="Times New Roman" w:hAnsi="Times New Roman"/>
          <w:color w:val="000000"/>
          <w:sz w:val="28"/>
          <w:szCs w:val="28"/>
        </w:rPr>
        <w:t xml:space="preserve">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721535" w:rsidRPr="00721535" w:rsidRDefault="00721535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21535">
        <w:rPr>
          <w:rFonts w:ascii="Times New Roman" w:hAnsi="Times New Roman"/>
          <w:color w:val="000000"/>
          <w:sz w:val="28"/>
          <w:szCs w:val="28"/>
        </w:rPr>
        <w:t xml:space="preserve">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721535" w:rsidRPr="00721535" w:rsidRDefault="00721535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21535">
        <w:rPr>
          <w:rFonts w:ascii="Times New Roman" w:hAnsi="Times New Roman"/>
          <w:color w:val="000000"/>
          <w:sz w:val="28"/>
          <w:szCs w:val="28"/>
        </w:rPr>
        <w:t xml:space="preserve">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721535" w:rsidRPr="00721535" w:rsidRDefault="00721535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21535">
        <w:rPr>
          <w:rFonts w:ascii="Times New Roman" w:hAnsi="Times New Roman"/>
          <w:color w:val="000000"/>
          <w:sz w:val="28"/>
          <w:szCs w:val="28"/>
        </w:rPr>
        <w:t xml:space="preserve"> проблемы, на решение которых направлены мероприятия по благоустройству общественной территории.</w:t>
      </w:r>
    </w:p>
    <w:p w:rsidR="001F6B6B" w:rsidRPr="00721535" w:rsidRDefault="00721535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535">
        <w:rPr>
          <w:rFonts w:ascii="Times New Roman" w:hAnsi="Times New Roman"/>
          <w:color w:val="000000"/>
          <w:sz w:val="28"/>
          <w:szCs w:val="28"/>
        </w:rPr>
        <w:t xml:space="preserve">К заявке заявитель вправе приложить </w:t>
      </w:r>
      <w:r w:rsidRPr="00C804FA">
        <w:rPr>
          <w:rFonts w:ascii="Times New Roman" w:hAnsi="Times New Roman"/>
          <w:color w:val="000000"/>
          <w:sz w:val="28"/>
          <w:szCs w:val="28"/>
        </w:rPr>
        <w:t>дизайн-проект</w:t>
      </w:r>
      <w:r w:rsidRPr="00721535">
        <w:rPr>
          <w:rFonts w:ascii="Times New Roman" w:hAnsi="Times New Roman"/>
          <w:color w:val="000000"/>
          <w:sz w:val="28"/>
          <w:szCs w:val="28"/>
        </w:rPr>
        <w:t xml:space="preserve">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  <w:r>
        <w:rPr>
          <w:rFonts w:ascii="Times New Roman" w:hAnsi="Times New Roman"/>
          <w:color w:val="000000"/>
          <w:sz w:val="28"/>
          <w:szCs w:val="28"/>
        </w:rPr>
        <w:t xml:space="preserve">    В д</w:t>
      </w:r>
      <w:r w:rsidR="001F6B6B" w:rsidRPr="00C804FA">
        <w:rPr>
          <w:rFonts w:ascii="Times New Roman" w:hAnsi="Times New Roman"/>
          <w:color w:val="000000"/>
          <w:sz w:val="28"/>
          <w:szCs w:val="28"/>
        </w:rPr>
        <w:t xml:space="preserve">изайн-проект благоустройства </w:t>
      </w:r>
      <w:r w:rsidR="001F6B6B" w:rsidRPr="00C804FA">
        <w:rPr>
          <w:rFonts w:ascii="Times New Roman" w:hAnsi="Times New Roman"/>
          <w:sz w:val="28"/>
          <w:szCs w:val="28"/>
        </w:rPr>
        <w:t xml:space="preserve">наиболее посещаемой муниципальной территории общего пользования </w:t>
      </w:r>
      <w:r w:rsidR="001F6B6B" w:rsidRPr="00C804FA">
        <w:rPr>
          <w:rFonts w:ascii="Times New Roman" w:hAnsi="Times New Roman"/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F6B6B" w:rsidRDefault="001F6B6B" w:rsidP="00987F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4FA">
        <w:rPr>
          <w:rFonts w:ascii="Times New Roman" w:hAnsi="Times New Roman"/>
          <w:sz w:val="28"/>
          <w:szCs w:val="28"/>
        </w:rPr>
        <w:t xml:space="preserve">3.3. Предложения принимаются </w:t>
      </w:r>
      <w:r w:rsidR="00C13DD0">
        <w:rPr>
          <w:rFonts w:ascii="Times New Roman" w:hAnsi="Times New Roman"/>
          <w:sz w:val="28"/>
          <w:szCs w:val="28"/>
        </w:rPr>
        <w:t xml:space="preserve"> </w:t>
      </w:r>
      <w:r w:rsidR="00987F3A">
        <w:rPr>
          <w:rFonts w:ascii="Times New Roman" w:hAnsi="Times New Roman"/>
          <w:sz w:val="28"/>
          <w:szCs w:val="28"/>
        </w:rPr>
        <w:t>А</w:t>
      </w:r>
      <w:r w:rsidRPr="00C804FA">
        <w:rPr>
          <w:rFonts w:ascii="Times New Roman" w:hAnsi="Times New Roman"/>
          <w:sz w:val="28"/>
          <w:szCs w:val="28"/>
        </w:rPr>
        <w:t xml:space="preserve">дминистраций </w:t>
      </w:r>
      <w:r w:rsidR="0067345E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67345E" w:rsidRPr="00726EC6">
        <w:rPr>
          <w:rFonts w:ascii="Times New Roman" w:hAnsi="Times New Roman"/>
          <w:sz w:val="28"/>
          <w:szCs w:val="28"/>
        </w:rPr>
        <w:t xml:space="preserve"> </w:t>
      </w:r>
      <w:r w:rsidR="00987F3A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 </w:t>
      </w:r>
      <w:r w:rsidR="00C13DD0" w:rsidRPr="00826957">
        <w:rPr>
          <w:rFonts w:ascii="Times New Roman" w:hAnsi="Times New Roman"/>
          <w:sz w:val="28"/>
          <w:szCs w:val="28"/>
        </w:rPr>
        <w:t>до 27  марта 2017 года</w:t>
      </w:r>
      <w:r w:rsidR="00C13DD0">
        <w:rPr>
          <w:rFonts w:ascii="Times New Roman" w:hAnsi="Times New Roman"/>
          <w:sz w:val="28"/>
          <w:szCs w:val="28"/>
        </w:rPr>
        <w:t xml:space="preserve">, </w:t>
      </w:r>
      <w:r w:rsidRPr="00C804FA">
        <w:rPr>
          <w:rFonts w:ascii="Times New Roman" w:hAnsi="Times New Roman"/>
          <w:sz w:val="28"/>
          <w:szCs w:val="28"/>
        </w:rPr>
        <w:t xml:space="preserve">в рабочие дни с </w:t>
      </w:r>
      <w:r w:rsidR="00987F3A">
        <w:rPr>
          <w:rFonts w:ascii="Times New Roman" w:hAnsi="Times New Roman"/>
          <w:sz w:val="28"/>
          <w:szCs w:val="28"/>
        </w:rPr>
        <w:t>8</w:t>
      </w:r>
      <w:r w:rsidRPr="00C804FA">
        <w:rPr>
          <w:rFonts w:ascii="Times New Roman" w:hAnsi="Times New Roman"/>
          <w:sz w:val="28"/>
          <w:szCs w:val="28"/>
        </w:rPr>
        <w:t>.00 часов до 1</w:t>
      </w:r>
      <w:r w:rsidR="00987F3A">
        <w:rPr>
          <w:rFonts w:ascii="Times New Roman" w:hAnsi="Times New Roman"/>
          <w:sz w:val="28"/>
          <w:szCs w:val="28"/>
        </w:rPr>
        <w:t>7.30</w:t>
      </w:r>
      <w:r w:rsidRPr="00C804FA">
        <w:rPr>
          <w:rFonts w:ascii="Times New Roman" w:hAnsi="Times New Roman"/>
          <w:sz w:val="28"/>
          <w:szCs w:val="28"/>
        </w:rPr>
        <w:t xml:space="preserve"> часов (перерыв с 1</w:t>
      </w:r>
      <w:r w:rsidR="00987F3A">
        <w:rPr>
          <w:rFonts w:ascii="Times New Roman" w:hAnsi="Times New Roman"/>
          <w:sz w:val="28"/>
          <w:szCs w:val="28"/>
        </w:rPr>
        <w:t>2.30</w:t>
      </w:r>
      <w:r w:rsidRPr="00C804FA">
        <w:rPr>
          <w:rFonts w:ascii="Times New Roman" w:hAnsi="Times New Roman"/>
          <w:sz w:val="28"/>
          <w:szCs w:val="28"/>
        </w:rPr>
        <w:t xml:space="preserve"> ч. до 1</w:t>
      </w:r>
      <w:r w:rsidR="008E30BD" w:rsidRPr="00C804FA">
        <w:rPr>
          <w:rFonts w:ascii="Times New Roman" w:hAnsi="Times New Roman"/>
          <w:sz w:val="28"/>
          <w:szCs w:val="28"/>
        </w:rPr>
        <w:t>4</w:t>
      </w:r>
      <w:r w:rsidRPr="00C804FA">
        <w:rPr>
          <w:rFonts w:ascii="Times New Roman" w:hAnsi="Times New Roman"/>
          <w:sz w:val="28"/>
          <w:szCs w:val="28"/>
        </w:rPr>
        <w:t xml:space="preserve">.00 ч) по адресу: </w:t>
      </w:r>
      <w:r w:rsidR="00987F3A">
        <w:rPr>
          <w:rFonts w:ascii="Times New Roman" w:hAnsi="Times New Roman"/>
          <w:sz w:val="28"/>
          <w:szCs w:val="28"/>
        </w:rPr>
        <w:t xml:space="preserve">РБ, г.Янаул, ул. </w:t>
      </w:r>
      <w:r w:rsidR="0067345E">
        <w:rPr>
          <w:rFonts w:ascii="Times New Roman" w:hAnsi="Times New Roman"/>
          <w:sz w:val="28"/>
          <w:szCs w:val="28"/>
        </w:rPr>
        <w:t>Маяковского</w:t>
      </w:r>
      <w:r w:rsidR="00826957">
        <w:rPr>
          <w:rFonts w:ascii="Times New Roman" w:hAnsi="Times New Roman"/>
          <w:sz w:val="28"/>
          <w:szCs w:val="28"/>
        </w:rPr>
        <w:t xml:space="preserve">, </w:t>
      </w:r>
      <w:r w:rsidR="0067345E">
        <w:rPr>
          <w:rFonts w:ascii="Times New Roman" w:hAnsi="Times New Roman"/>
          <w:sz w:val="28"/>
          <w:szCs w:val="28"/>
        </w:rPr>
        <w:t>14</w:t>
      </w:r>
      <w:r w:rsidRPr="00C804FA">
        <w:rPr>
          <w:rFonts w:ascii="Times New Roman" w:hAnsi="Times New Roman"/>
          <w:sz w:val="28"/>
          <w:szCs w:val="28"/>
        </w:rPr>
        <w:t>. Телефон для справок: 8(</w:t>
      </w:r>
      <w:r w:rsidR="008E30BD" w:rsidRPr="00C804FA">
        <w:rPr>
          <w:rFonts w:ascii="Times New Roman" w:hAnsi="Times New Roman"/>
          <w:sz w:val="28"/>
          <w:szCs w:val="28"/>
        </w:rPr>
        <w:t>347</w:t>
      </w:r>
      <w:r w:rsidR="00987F3A">
        <w:rPr>
          <w:rFonts w:ascii="Times New Roman" w:hAnsi="Times New Roman"/>
          <w:sz w:val="28"/>
          <w:szCs w:val="28"/>
        </w:rPr>
        <w:t>60</w:t>
      </w:r>
      <w:r w:rsidRPr="00C804FA">
        <w:rPr>
          <w:rFonts w:ascii="Times New Roman" w:hAnsi="Times New Roman"/>
          <w:sz w:val="28"/>
          <w:szCs w:val="28"/>
        </w:rPr>
        <w:t xml:space="preserve">) </w:t>
      </w:r>
      <w:r w:rsidR="00987F3A">
        <w:rPr>
          <w:rFonts w:ascii="Times New Roman" w:hAnsi="Times New Roman"/>
          <w:sz w:val="28"/>
          <w:szCs w:val="28"/>
        </w:rPr>
        <w:t>5-4</w:t>
      </w:r>
      <w:r w:rsidR="0067345E">
        <w:rPr>
          <w:rFonts w:ascii="Times New Roman" w:hAnsi="Times New Roman"/>
          <w:sz w:val="28"/>
          <w:szCs w:val="28"/>
        </w:rPr>
        <w:t>2</w:t>
      </w:r>
      <w:r w:rsidR="00987F3A">
        <w:rPr>
          <w:rFonts w:ascii="Times New Roman" w:hAnsi="Times New Roman"/>
          <w:sz w:val="28"/>
          <w:szCs w:val="28"/>
        </w:rPr>
        <w:t>-</w:t>
      </w:r>
      <w:r w:rsidR="0067345E">
        <w:rPr>
          <w:rFonts w:ascii="Times New Roman" w:hAnsi="Times New Roman"/>
          <w:sz w:val="28"/>
          <w:szCs w:val="28"/>
        </w:rPr>
        <w:t>60</w:t>
      </w:r>
      <w:r w:rsidRPr="00C804FA">
        <w:rPr>
          <w:rFonts w:ascii="Times New Roman" w:hAnsi="Times New Roman"/>
          <w:sz w:val="28"/>
          <w:szCs w:val="28"/>
        </w:rPr>
        <w:t xml:space="preserve">, </w:t>
      </w:r>
      <w:r w:rsidRPr="00C804FA">
        <w:rPr>
          <w:rFonts w:ascii="Times New Roman" w:hAnsi="Times New Roman"/>
          <w:sz w:val="28"/>
          <w:szCs w:val="28"/>
          <w:lang w:val="en-US"/>
        </w:rPr>
        <w:t>e</w:t>
      </w:r>
      <w:r w:rsidRPr="00C804FA">
        <w:rPr>
          <w:rFonts w:ascii="Times New Roman" w:hAnsi="Times New Roman"/>
          <w:sz w:val="28"/>
          <w:szCs w:val="28"/>
        </w:rPr>
        <w:t>-</w:t>
      </w:r>
      <w:r w:rsidRPr="00C804FA">
        <w:rPr>
          <w:rFonts w:ascii="Times New Roman" w:hAnsi="Times New Roman"/>
          <w:sz w:val="28"/>
          <w:szCs w:val="28"/>
          <w:lang w:val="en-US"/>
        </w:rPr>
        <w:t>mail</w:t>
      </w:r>
      <w:r w:rsidR="0067345E">
        <w:rPr>
          <w:rFonts w:ascii="Times New Roman" w:hAnsi="Times New Roman"/>
          <w:sz w:val="28"/>
          <w:szCs w:val="28"/>
        </w:rPr>
        <w:t xml:space="preserve"> </w:t>
      </w:r>
      <w:r w:rsidR="0067345E" w:rsidRPr="0067345E">
        <w:rPr>
          <w:rStyle w:val="a8"/>
          <w:rFonts w:ascii="Times New Roman" w:hAnsi="Times New Roman"/>
          <w:sz w:val="28"/>
          <w:szCs w:val="28"/>
        </w:rPr>
        <w:t>adm.gor.yanaul@mail.ru</w:t>
      </w:r>
    </w:p>
    <w:p w:rsidR="00987F3A" w:rsidRDefault="00987F3A" w:rsidP="00987F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F3A" w:rsidRDefault="00987F3A" w:rsidP="00987F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F3A" w:rsidRDefault="00987F3A" w:rsidP="00987F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F3A" w:rsidRPr="00C804FA" w:rsidRDefault="00987F3A" w:rsidP="00987F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B6B" w:rsidRPr="00C804FA" w:rsidRDefault="001F6B6B" w:rsidP="001F6B6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804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1F6B6B" w:rsidRPr="00C804FA" w:rsidRDefault="001F6B6B" w:rsidP="001F6B6B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6B6B" w:rsidRPr="00987F3A" w:rsidRDefault="001F6B6B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3A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D336C1" w:rsidRPr="00987F3A">
        <w:rPr>
          <w:rFonts w:ascii="Times New Roman" w:hAnsi="Times New Roman"/>
          <w:color w:val="000000"/>
          <w:sz w:val="28"/>
          <w:szCs w:val="28"/>
        </w:rPr>
        <w:t>О</w:t>
      </w:r>
      <w:r w:rsidRPr="00987F3A">
        <w:rPr>
          <w:rFonts w:ascii="Times New Roman" w:hAnsi="Times New Roman"/>
          <w:color w:val="000000"/>
          <w:sz w:val="28"/>
          <w:szCs w:val="28"/>
        </w:rPr>
        <w:t>бобщени</w:t>
      </w:r>
      <w:r w:rsidR="00D336C1" w:rsidRPr="00987F3A">
        <w:rPr>
          <w:rFonts w:ascii="Times New Roman" w:hAnsi="Times New Roman"/>
          <w:color w:val="000000"/>
          <w:sz w:val="28"/>
          <w:szCs w:val="28"/>
        </w:rPr>
        <w:t>е</w:t>
      </w:r>
      <w:r w:rsidRPr="00987F3A">
        <w:rPr>
          <w:rFonts w:ascii="Times New Roman" w:hAnsi="Times New Roman"/>
          <w:color w:val="000000"/>
          <w:sz w:val="28"/>
          <w:szCs w:val="28"/>
        </w:rPr>
        <w:t xml:space="preserve"> и оценк</w:t>
      </w:r>
      <w:r w:rsidR="00D336C1" w:rsidRPr="00987F3A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987F3A">
        <w:rPr>
          <w:rFonts w:ascii="Times New Roman" w:hAnsi="Times New Roman"/>
          <w:color w:val="000000"/>
          <w:sz w:val="28"/>
          <w:szCs w:val="28"/>
        </w:rPr>
        <w:t>предложений граждан, организаций о включении  в муниципальную программу «</w:t>
      </w:r>
      <w:r w:rsidR="00987F3A" w:rsidRPr="00987F3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67345E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67345E" w:rsidRPr="00987F3A">
        <w:rPr>
          <w:rFonts w:ascii="Times New Roman" w:hAnsi="Times New Roman"/>
          <w:sz w:val="28"/>
          <w:szCs w:val="28"/>
        </w:rPr>
        <w:t xml:space="preserve"> </w:t>
      </w:r>
      <w:r w:rsidR="00987F3A" w:rsidRPr="00987F3A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на 201</w:t>
      </w:r>
      <w:r w:rsidR="00460AB8">
        <w:rPr>
          <w:rFonts w:ascii="Times New Roman" w:hAnsi="Times New Roman"/>
          <w:sz w:val="28"/>
          <w:szCs w:val="28"/>
        </w:rPr>
        <w:t>8-2022</w:t>
      </w:r>
      <w:r w:rsidR="00987F3A" w:rsidRPr="00987F3A">
        <w:rPr>
          <w:rFonts w:ascii="Times New Roman" w:hAnsi="Times New Roman"/>
          <w:sz w:val="28"/>
          <w:szCs w:val="28"/>
        </w:rPr>
        <w:t xml:space="preserve"> год</w:t>
      </w:r>
      <w:r w:rsidR="00460AB8">
        <w:rPr>
          <w:rFonts w:ascii="Times New Roman" w:hAnsi="Times New Roman"/>
          <w:sz w:val="28"/>
          <w:szCs w:val="28"/>
        </w:rPr>
        <w:t>ы</w:t>
      </w:r>
      <w:r w:rsidR="00C804FA" w:rsidRPr="00987F3A">
        <w:rPr>
          <w:rFonts w:ascii="Times New Roman" w:hAnsi="Times New Roman"/>
          <w:color w:val="000000"/>
          <w:sz w:val="28"/>
          <w:szCs w:val="28"/>
        </w:rPr>
        <w:t>»</w:t>
      </w:r>
      <w:r w:rsidRPr="00987F3A">
        <w:rPr>
          <w:rFonts w:ascii="Times New Roman" w:hAnsi="Times New Roman"/>
          <w:color w:val="000000"/>
          <w:sz w:val="28"/>
          <w:szCs w:val="28"/>
        </w:rPr>
        <w:t xml:space="preserve"> наиболее посещаемой муниципальной территории общего пользования</w:t>
      </w:r>
      <w:r w:rsidR="00987F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36C1" w:rsidRPr="00987F3A"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="00C804FA" w:rsidRPr="00987F3A">
        <w:rPr>
          <w:rFonts w:ascii="Times New Roman" w:hAnsi="Times New Roman"/>
          <w:color w:val="000000"/>
          <w:sz w:val="28"/>
          <w:szCs w:val="28"/>
        </w:rPr>
        <w:t xml:space="preserve"> общественная комиссия</w:t>
      </w:r>
      <w:r w:rsidRPr="00987F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57490" w:rsidRPr="00987F3A" w:rsidRDefault="001F6B6B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3A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557490" w:rsidRPr="00987F3A">
        <w:rPr>
          <w:rFonts w:ascii="Times New Roman" w:hAnsi="Times New Roman"/>
          <w:color w:val="000000"/>
          <w:sz w:val="28"/>
          <w:szCs w:val="28"/>
        </w:rPr>
        <w:t>Отбор представленных заявок осуществляется исходя из следующих критериев:</w:t>
      </w:r>
    </w:p>
    <w:p w:rsidR="00557490" w:rsidRPr="00E57543" w:rsidRDefault="00557490" w:rsidP="0067345E">
      <w:pPr>
        <w:suppressAutoHyphens/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E57543">
        <w:rPr>
          <w:rFonts w:ascii="Times New Roman" w:hAnsi="Times New Roman"/>
          <w:b/>
          <w:sz w:val="24"/>
          <w:szCs w:val="24"/>
        </w:rPr>
        <w:t xml:space="preserve">Критерии отбора наиболее посещаемой территории общего пользования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7081"/>
        <w:gridCol w:w="1965"/>
      </w:tblGrid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8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81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81C">
              <w:rPr>
                <w:rFonts w:ascii="Times New Roman" w:hAnsi="Times New Roman"/>
                <w:b/>
                <w:sz w:val="24"/>
                <w:szCs w:val="24"/>
              </w:rPr>
              <w:t>Критерии отбора объектов</w:t>
            </w:r>
          </w:p>
        </w:tc>
        <w:tc>
          <w:tcPr>
            <w:tcW w:w="1965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81C">
              <w:rPr>
                <w:rFonts w:ascii="Times New Roman" w:hAnsi="Times New Roman"/>
                <w:b/>
                <w:sz w:val="24"/>
                <w:szCs w:val="24"/>
              </w:rPr>
              <w:t>Бальная оценка,</w:t>
            </w:r>
          </w:p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81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</w:p>
        </w:tc>
        <w:tc>
          <w:tcPr>
            <w:tcW w:w="1965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1965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До 1000 человек</w:t>
            </w:r>
          </w:p>
        </w:tc>
        <w:tc>
          <w:tcPr>
            <w:tcW w:w="1965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От 1000 до 3000 человек</w:t>
            </w:r>
          </w:p>
        </w:tc>
        <w:tc>
          <w:tcPr>
            <w:tcW w:w="1965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От 3000 до 5000 человек</w:t>
            </w:r>
          </w:p>
        </w:tc>
        <w:tc>
          <w:tcPr>
            <w:tcW w:w="1965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Более 5000 человек</w:t>
            </w:r>
          </w:p>
        </w:tc>
        <w:tc>
          <w:tcPr>
            <w:tcW w:w="1965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6" w:type="dxa"/>
            <w:gridSpan w:val="2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Продолжительность эксплуатации наиболее посещаемой муниципальной территории общего польз</w:t>
            </w:r>
            <w:r w:rsidRPr="00AB081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081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до 10 лет (включительно)</w:t>
            </w:r>
          </w:p>
        </w:tc>
        <w:tc>
          <w:tcPr>
            <w:tcW w:w="1965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от 10 до 20 лет (включительно)</w:t>
            </w:r>
          </w:p>
        </w:tc>
        <w:tc>
          <w:tcPr>
            <w:tcW w:w="1965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от 20 до 30 лет (включительно)</w:t>
            </w:r>
          </w:p>
        </w:tc>
        <w:tc>
          <w:tcPr>
            <w:tcW w:w="1965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от 30 до 40 лет (включительно)</w:t>
            </w:r>
          </w:p>
        </w:tc>
        <w:tc>
          <w:tcPr>
            <w:tcW w:w="1965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более 40 лет</w:t>
            </w:r>
          </w:p>
        </w:tc>
        <w:tc>
          <w:tcPr>
            <w:tcW w:w="1965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6" w:type="dxa"/>
            <w:gridSpan w:val="2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5" w:type="dxa"/>
            <w:vAlign w:val="center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 xml:space="preserve">Устройство/ремонт тротуаров </w:t>
            </w:r>
          </w:p>
        </w:tc>
        <w:tc>
          <w:tcPr>
            <w:tcW w:w="1965" w:type="dxa"/>
            <w:vAlign w:val="center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Необходимость устройства парково</w:t>
            </w:r>
            <w:r w:rsidRPr="00AB081C">
              <w:rPr>
                <w:rFonts w:ascii="Times New Roman" w:hAnsi="Times New Roman"/>
                <w:sz w:val="24"/>
                <w:szCs w:val="24"/>
              </w:rPr>
              <w:t>ч</w:t>
            </w:r>
            <w:r w:rsidRPr="00AB081C">
              <w:rPr>
                <w:rFonts w:ascii="Times New Roman" w:hAnsi="Times New Roman"/>
                <w:sz w:val="24"/>
                <w:szCs w:val="24"/>
              </w:rPr>
              <w:t>ных карманов</w:t>
            </w:r>
          </w:p>
        </w:tc>
        <w:tc>
          <w:tcPr>
            <w:tcW w:w="1965" w:type="dxa"/>
            <w:vAlign w:val="center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Необходимость в детских игровых и спортивных площадках</w:t>
            </w:r>
          </w:p>
        </w:tc>
        <w:tc>
          <w:tcPr>
            <w:tcW w:w="1965" w:type="dxa"/>
            <w:vAlign w:val="center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Устройство/ремонт ограждений (з</w:t>
            </w:r>
            <w:r w:rsidRPr="00AB081C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81C">
              <w:rPr>
                <w:rFonts w:ascii="Times New Roman" w:hAnsi="Times New Roman"/>
                <w:sz w:val="24"/>
                <w:szCs w:val="24"/>
              </w:rPr>
              <w:t>боры, ограды и т.п.)</w:t>
            </w:r>
          </w:p>
        </w:tc>
        <w:tc>
          <w:tcPr>
            <w:tcW w:w="1965" w:type="dxa"/>
            <w:vAlign w:val="center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5" w:type="dxa"/>
            <w:vAlign w:val="center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6" w:type="dxa"/>
            <w:gridSpan w:val="2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C1">
              <w:rPr>
                <w:rFonts w:ascii="Times New Roman" w:hAnsi="Times New Roman"/>
                <w:sz w:val="28"/>
                <w:szCs w:val="28"/>
              </w:rPr>
              <w:t>соблюдение норм доступности для маломобильных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65" w:type="dxa"/>
            <w:vAlign w:val="center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0F20ED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1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vAlign w:val="center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6" w:type="dxa"/>
            <w:gridSpan w:val="2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нескольких заявок на благоустройство территории общего пользования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и более </w:t>
            </w:r>
          </w:p>
        </w:tc>
        <w:tc>
          <w:tcPr>
            <w:tcW w:w="1965" w:type="dxa"/>
            <w:vAlign w:val="center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965" w:type="dxa"/>
            <w:vAlign w:val="center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65" w:type="dxa"/>
            <w:vAlign w:val="center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Pr="000F20ED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081" w:type="dxa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2</w:t>
            </w:r>
          </w:p>
        </w:tc>
        <w:tc>
          <w:tcPr>
            <w:tcW w:w="1965" w:type="dxa"/>
            <w:vAlign w:val="center"/>
          </w:tcPr>
          <w:p w:rsidR="00557490" w:rsidRPr="00AB081C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6" w:type="dxa"/>
            <w:gridSpan w:val="2"/>
          </w:tcPr>
          <w:p w:rsidR="00557490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проведения на территории культурно-массовых и спортивных мероприятий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081" w:type="dxa"/>
          </w:tcPr>
          <w:p w:rsidR="00557490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65" w:type="dxa"/>
            <w:vAlign w:val="center"/>
          </w:tcPr>
          <w:p w:rsidR="00557490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7490" w:rsidRPr="00AB081C" w:rsidTr="00557490">
        <w:tc>
          <w:tcPr>
            <w:tcW w:w="560" w:type="dxa"/>
          </w:tcPr>
          <w:p w:rsidR="00557490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081" w:type="dxa"/>
          </w:tcPr>
          <w:p w:rsidR="00557490" w:rsidRDefault="00557490" w:rsidP="005574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vAlign w:val="center"/>
          </w:tcPr>
          <w:p w:rsidR="00557490" w:rsidRDefault="00557490" w:rsidP="005574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57490" w:rsidRPr="00987F3A" w:rsidRDefault="00557490" w:rsidP="00460A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3A">
        <w:rPr>
          <w:rFonts w:ascii="Times New Roman" w:hAnsi="Times New Roman"/>
          <w:color w:val="000000"/>
          <w:sz w:val="28"/>
          <w:szCs w:val="28"/>
        </w:rPr>
        <w:t xml:space="preserve">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r w:rsidR="0067345E" w:rsidRPr="00987F3A">
        <w:rPr>
          <w:rFonts w:ascii="Times New Roman" w:hAnsi="Times New Roman"/>
          <w:color w:val="000000"/>
          <w:sz w:val="28"/>
          <w:szCs w:val="28"/>
        </w:rPr>
        <w:t>участие,</w:t>
      </w:r>
      <w:r w:rsidRPr="00987F3A">
        <w:rPr>
          <w:rFonts w:ascii="Times New Roman" w:hAnsi="Times New Roman"/>
          <w:color w:val="000000"/>
          <w:sz w:val="28"/>
          <w:szCs w:val="28"/>
        </w:rPr>
        <w:t xml:space="preserve"> в отборе которого поступила ранее других</w:t>
      </w:r>
    </w:p>
    <w:p w:rsidR="00557490" w:rsidRPr="00987F3A" w:rsidRDefault="00557490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3A">
        <w:rPr>
          <w:rFonts w:ascii="Times New Roman" w:hAnsi="Times New Roman"/>
          <w:color w:val="000000"/>
          <w:sz w:val="28"/>
          <w:szCs w:val="28"/>
        </w:rPr>
        <w:t>В случае необходимости проведения на предложенной территории капитального ремонта инженерных сетей такая заявка не рассматривается.</w:t>
      </w:r>
    </w:p>
    <w:p w:rsidR="001F6B6B" w:rsidRPr="00987F3A" w:rsidRDefault="001F6B6B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3A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557490" w:rsidRPr="00987F3A">
        <w:rPr>
          <w:rFonts w:ascii="Times New Roman" w:hAnsi="Times New Roman"/>
          <w:color w:val="000000"/>
          <w:sz w:val="28"/>
          <w:szCs w:val="28"/>
        </w:rPr>
        <w:t>Предложения граждан, организаций, поступающие в общественную комиссию, подлежат обязательной регистрации.</w:t>
      </w:r>
    </w:p>
    <w:p w:rsidR="001F6B6B" w:rsidRPr="00987F3A" w:rsidRDefault="001F6B6B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3A"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557490" w:rsidRPr="00987F3A">
        <w:rPr>
          <w:rFonts w:ascii="Times New Roman" w:hAnsi="Times New Roman"/>
          <w:color w:val="000000"/>
          <w:sz w:val="28"/>
          <w:szCs w:val="28"/>
        </w:rPr>
        <w:t>Представленные для рассмотрения и оценки предложения граждан, организаций о включении  в муниципальную программу «</w:t>
      </w:r>
      <w:r w:rsidR="00987F3A" w:rsidRPr="00987F3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67345E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67345E" w:rsidRPr="00987F3A">
        <w:rPr>
          <w:rFonts w:ascii="Times New Roman" w:hAnsi="Times New Roman"/>
          <w:sz w:val="28"/>
          <w:szCs w:val="28"/>
        </w:rPr>
        <w:t xml:space="preserve"> </w:t>
      </w:r>
      <w:r w:rsidR="00987F3A" w:rsidRPr="00987F3A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на 2017 год</w:t>
      </w:r>
      <w:r w:rsidR="00557490" w:rsidRPr="00987F3A">
        <w:rPr>
          <w:rFonts w:ascii="Times New Roman" w:hAnsi="Times New Roman"/>
          <w:color w:val="000000"/>
          <w:sz w:val="28"/>
          <w:szCs w:val="28"/>
        </w:rPr>
        <w:t>» наиболее посещаемой муниципально</w:t>
      </w:r>
      <w:r w:rsidR="00987F3A">
        <w:rPr>
          <w:rFonts w:ascii="Times New Roman" w:hAnsi="Times New Roman"/>
          <w:color w:val="000000"/>
          <w:sz w:val="28"/>
          <w:szCs w:val="28"/>
        </w:rPr>
        <w:t>й территории общего пользования</w:t>
      </w:r>
      <w:r w:rsidR="00557490" w:rsidRPr="00987F3A">
        <w:rPr>
          <w:rFonts w:ascii="Times New Roman" w:hAnsi="Times New Roman"/>
          <w:color w:val="000000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1F6B6B" w:rsidRPr="00987F3A" w:rsidRDefault="001F6B6B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3A">
        <w:rPr>
          <w:rFonts w:ascii="Times New Roman" w:hAnsi="Times New Roman"/>
          <w:color w:val="000000"/>
          <w:sz w:val="28"/>
          <w:szCs w:val="28"/>
        </w:rPr>
        <w:t xml:space="preserve">4.5. </w:t>
      </w:r>
      <w:r w:rsidR="00D336C1" w:rsidRPr="00987F3A">
        <w:rPr>
          <w:rFonts w:ascii="Times New Roman" w:hAnsi="Times New Roman"/>
          <w:color w:val="000000"/>
          <w:sz w:val="28"/>
          <w:szCs w:val="28"/>
        </w:rPr>
        <w:t>О</w:t>
      </w:r>
      <w:r w:rsidR="00721535" w:rsidRPr="00987F3A">
        <w:rPr>
          <w:rFonts w:ascii="Times New Roman" w:hAnsi="Times New Roman"/>
          <w:color w:val="000000"/>
          <w:sz w:val="28"/>
          <w:szCs w:val="28"/>
        </w:rPr>
        <w:t>бщественная комиссия проводит отбор представленных заявок в срок не более 3 рабочих дней с момента окончания срока подачи заявок.</w:t>
      </w:r>
    </w:p>
    <w:p w:rsidR="001F6B6B" w:rsidRPr="00987F3A" w:rsidRDefault="001F6B6B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3A">
        <w:rPr>
          <w:rFonts w:ascii="Times New Roman" w:hAnsi="Times New Roman"/>
          <w:color w:val="000000"/>
          <w:sz w:val="28"/>
          <w:szCs w:val="28"/>
        </w:rPr>
        <w:t>Представленные для рассмотрения и оценки предложения граждан, организаций о включении  в муниципальную программу «</w:t>
      </w:r>
      <w:r w:rsidR="00987F3A" w:rsidRPr="00987F3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67345E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67345E" w:rsidRPr="00987F3A">
        <w:rPr>
          <w:rFonts w:ascii="Times New Roman" w:hAnsi="Times New Roman"/>
          <w:sz w:val="28"/>
          <w:szCs w:val="28"/>
        </w:rPr>
        <w:t xml:space="preserve"> </w:t>
      </w:r>
      <w:r w:rsidR="00987F3A" w:rsidRPr="00987F3A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на 2017 год</w:t>
      </w:r>
      <w:r w:rsidR="00F128E9" w:rsidRPr="00987F3A">
        <w:rPr>
          <w:rFonts w:ascii="Times New Roman" w:hAnsi="Times New Roman"/>
          <w:color w:val="000000"/>
          <w:sz w:val="28"/>
          <w:szCs w:val="28"/>
        </w:rPr>
        <w:t>»</w:t>
      </w:r>
      <w:r w:rsidRPr="00987F3A">
        <w:rPr>
          <w:rFonts w:ascii="Times New Roman" w:hAnsi="Times New Roman"/>
          <w:color w:val="000000"/>
          <w:sz w:val="28"/>
          <w:szCs w:val="28"/>
        </w:rPr>
        <w:t xml:space="preserve"> наиболее посещаемой муниципальной территории общего пользования по результатам заседания общественной комиссии включаются в проект муниципальной программы «</w:t>
      </w:r>
      <w:r w:rsidR="00987F3A" w:rsidRPr="00987F3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67345E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67345E" w:rsidRPr="00987F3A">
        <w:rPr>
          <w:rFonts w:ascii="Times New Roman" w:hAnsi="Times New Roman"/>
          <w:sz w:val="28"/>
          <w:szCs w:val="28"/>
        </w:rPr>
        <w:t xml:space="preserve"> </w:t>
      </w:r>
      <w:r w:rsidR="00987F3A" w:rsidRPr="00987F3A">
        <w:rPr>
          <w:rFonts w:ascii="Times New Roman" w:hAnsi="Times New Roman"/>
          <w:sz w:val="28"/>
          <w:szCs w:val="28"/>
        </w:rPr>
        <w:t xml:space="preserve">муниципального района Янаульский </w:t>
      </w:r>
      <w:r w:rsidR="00987F3A" w:rsidRPr="00C13DD0">
        <w:rPr>
          <w:rFonts w:ascii="Times New Roman" w:hAnsi="Times New Roman"/>
          <w:color w:val="000000"/>
          <w:sz w:val="28"/>
          <w:szCs w:val="28"/>
        </w:rPr>
        <w:t>район Республики Башкортостан на 201</w:t>
      </w:r>
      <w:r w:rsidR="00460AB8">
        <w:rPr>
          <w:rFonts w:ascii="Times New Roman" w:hAnsi="Times New Roman"/>
          <w:color w:val="000000"/>
          <w:sz w:val="28"/>
          <w:szCs w:val="28"/>
        </w:rPr>
        <w:t>8-2022</w:t>
      </w:r>
      <w:r w:rsidR="00987F3A" w:rsidRPr="00C13DD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60AB8">
        <w:rPr>
          <w:rFonts w:ascii="Times New Roman" w:hAnsi="Times New Roman"/>
          <w:color w:val="000000"/>
          <w:sz w:val="28"/>
          <w:szCs w:val="28"/>
        </w:rPr>
        <w:t>ы</w:t>
      </w:r>
      <w:r w:rsidR="00F128E9" w:rsidRPr="00987F3A">
        <w:rPr>
          <w:rFonts w:ascii="Times New Roman" w:hAnsi="Times New Roman"/>
          <w:color w:val="000000"/>
          <w:sz w:val="28"/>
          <w:szCs w:val="28"/>
        </w:rPr>
        <w:t>»</w:t>
      </w:r>
      <w:r w:rsidRPr="00987F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F6B6B" w:rsidRDefault="001F6B6B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3A">
        <w:rPr>
          <w:rFonts w:ascii="Times New Roman" w:hAnsi="Times New Roman"/>
          <w:color w:val="000000"/>
          <w:sz w:val="28"/>
          <w:szCs w:val="28"/>
        </w:rPr>
        <w:t xml:space="preserve">4.7. Представители заинтересованных </w:t>
      </w:r>
      <w:r w:rsidR="00C13DD0" w:rsidRPr="00987F3A">
        <w:rPr>
          <w:rFonts w:ascii="Times New Roman" w:hAnsi="Times New Roman"/>
          <w:color w:val="000000"/>
          <w:sz w:val="28"/>
          <w:szCs w:val="28"/>
        </w:rPr>
        <w:t>лиц</w:t>
      </w:r>
      <w:r w:rsidR="00CB7D2A">
        <w:rPr>
          <w:rFonts w:ascii="Times New Roman" w:hAnsi="Times New Roman"/>
          <w:color w:val="000000"/>
          <w:sz w:val="28"/>
          <w:szCs w:val="28"/>
        </w:rPr>
        <w:t>,</w:t>
      </w:r>
      <w:r w:rsidRPr="00987F3A">
        <w:rPr>
          <w:rFonts w:ascii="Times New Roman" w:hAnsi="Times New Roman"/>
          <w:color w:val="000000"/>
          <w:sz w:val="28"/>
          <w:szCs w:val="28"/>
        </w:rPr>
        <w:t xml:space="preserve"> уполномоченные на представление предложений, согласование дизайн-проекта благоустройства наиболее посещаемой муниципальной территории общего пользования, а также на участие в контроле, в том числе промежуточном, и приемке работ вправе участвовать при их рассмотрении в заседаниях общественной комиссии.</w:t>
      </w:r>
    </w:p>
    <w:p w:rsidR="001F6B6B" w:rsidRPr="00987F3A" w:rsidRDefault="001F6B6B" w:rsidP="00987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F3A">
        <w:rPr>
          <w:rFonts w:ascii="Times New Roman" w:hAnsi="Times New Roman"/>
          <w:color w:val="000000"/>
          <w:sz w:val="28"/>
          <w:szCs w:val="28"/>
        </w:rPr>
        <w:t>4.8. По просьбе представителей заинтересованных лиц</w:t>
      </w:r>
      <w:r w:rsidR="00CB7D2A">
        <w:rPr>
          <w:rFonts w:ascii="Times New Roman" w:hAnsi="Times New Roman"/>
          <w:color w:val="000000"/>
          <w:sz w:val="28"/>
          <w:szCs w:val="28"/>
        </w:rPr>
        <w:t>,</w:t>
      </w:r>
      <w:r w:rsidRPr="00987F3A">
        <w:rPr>
          <w:rFonts w:ascii="Times New Roman" w:hAnsi="Times New Roman"/>
          <w:color w:val="000000"/>
          <w:sz w:val="28"/>
          <w:szCs w:val="28"/>
        </w:rPr>
        <w:t xml:space="preserve"> уполномоченных на представление предложений</w:t>
      </w:r>
      <w:r w:rsidR="00CB7D2A">
        <w:rPr>
          <w:rFonts w:ascii="Times New Roman" w:hAnsi="Times New Roman"/>
          <w:color w:val="000000"/>
          <w:sz w:val="28"/>
          <w:szCs w:val="28"/>
        </w:rPr>
        <w:t>,</w:t>
      </w:r>
      <w:r w:rsidRPr="00987F3A">
        <w:rPr>
          <w:rFonts w:ascii="Times New Roman" w:hAnsi="Times New Roman"/>
          <w:color w:val="000000"/>
          <w:sz w:val="28"/>
          <w:szCs w:val="28"/>
        </w:rPr>
        <w:t xml:space="preserve"> направивших письменные предложения о включении в муниципальную программу «</w:t>
      </w:r>
      <w:r w:rsidR="00987F3A" w:rsidRPr="00987F3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="0067345E">
        <w:rPr>
          <w:rFonts w:ascii="Times New Roman" w:hAnsi="Times New Roman"/>
          <w:sz w:val="28"/>
          <w:szCs w:val="28"/>
        </w:rPr>
        <w:t>городского поселения город Янаул</w:t>
      </w:r>
      <w:r w:rsidR="0067345E" w:rsidRPr="00987F3A">
        <w:rPr>
          <w:rFonts w:ascii="Times New Roman" w:hAnsi="Times New Roman"/>
          <w:sz w:val="28"/>
          <w:szCs w:val="28"/>
        </w:rPr>
        <w:t xml:space="preserve"> </w:t>
      </w:r>
      <w:r w:rsidR="00987F3A" w:rsidRPr="00987F3A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на 201</w:t>
      </w:r>
      <w:r w:rsidR="00460AB8">
        <w:rPr>
          <w:rFonts w:ascii="Times New Roman" w:hAnsi="Times New Roman"/>
          <w:sz w:val="28"/>
          <w:szCs w:val="28"/>
        </w:rPr>
        <w:t>8-2022</w:t>
      </w:r>
      <w:r w:rsidR="00987F3A" w:rsidRPr="00987F3A">
        <w:rPr>
          <w:rFonts w:ascii="Times New Roman" w:hAnsi="Times New Roman"/>
          <w:sz w:val="28"/>
          <w:szCs w:val="28"/>
        </w:rPr>
        <w:t xml:space="preserve"> год</w:t>
      </w:r>
      <w:r w:rsidR="00460AB8">
        <w:rPr>
          <w:rFonts w:ascii="Times New Roman" w:hAnsi="Times New Roman"/>
          <w:sz w:val="28"/>
          <w:szCs w:val="28"/>
        </w:rPr>
        <w:t>ы</w:t>
      </w:r>
      <w:r w:rsidR="00F128E9" w:rsidRPr="00987F3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987F3A">
        <w:rPr>
          <w:rFonts w:ascii="Times New Roman" w:hAnsi="Times New Roman"/>
          <w:color w:val="000000"/>
          <w:sz w:val="28"/>
          <w:szCs w:val="28"/>
        </w:rPr>
        <w:t>наиболее посещаемой муниципально</w:t>
      </w:r>
      <w:r w:rsidR="00987F3A">
        <w:rPr>
          <w:rFonts w:ascii="Times New Roman" w:hAnsi="Times New Roman"/>
          <w:color w:val="000000"/>
          <w:sz w:val="28"/>
          <w:szCs w:val="28"/>
        </w:rPr>
        <w:t>й территории общего пользования</w:t>
      </w:r>
      <w:r w:rsidRPr="00987F3A">
        <w:rPr>
          <w:rFonts w:ascii="Times New Roman" w:hAnsi="Times New Roman"/>
          <w:color w:val="000000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</w:p>
    <w:p w:rsidR="001F6B6B" w:rsidRDefault="001F6B6B" w:rsidP="00987F3A">
      <w:pPr>
        <w:pageBreakBefore/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F6B6B" w:rsidRDefault="001F6B6B" w:rsidP="00987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Порядку представления, рассмотрения и оценки</w:t>
      </w:r>
    </w:p>
    <w:p w:rsidR="001F6B6B" w:rsidRDefault="001F6B6B" w:rsidP="00721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предложений граждан, организаций о включении  </w:t>
      </w:r>
    </w:p>
    <w:p w:rsidR="001F6B6B" w:rsidRDefault="001F6B6B" w:rsidP="00987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«Формирование современной</w:t>
      </w:r>
    </w:p>
    <w:p w:rsidR="006E535C" w:rsidRDefault="001F6B6B" w:rsidP="006E53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345E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  <w:r w:rsidR="0067345E" w:rsidRPr="0067345E">
        <w:rPr>
          <w:rFonts w:ascii="Times New Roman" w:hAnsi="Times New Roman"/>
          <w:sz w:val="24"/>
          <w:szCs w:val="24"/>
        </w:rPr>
        <w:t>городского поселения город Янаул</w:t>
      </w:r>
      <w:r w:rsidR="0067345E">
        <w:rPr>
          <w:rFonts w:ascii="Times New Roman" w:hAnsi="Times New Roman"/>
          <w:sz w:val="24"/>
          <w:szCs w:val="24"/>
        </w:rPr>
        <w:t xml:space="preserve">  </w:t>
      </w:r>
    </w:p>
    <w:p w:rsidR="00987F3A" w:rsidRDefault="00F128E9" w:rsidP="00721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28E9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87F3A">
        <w:rPr>
          <w:rFonts w:ascii="Times New Roman" w:hAnsi="Times New Roman"/>
          <w:sz w:val="24"/>
          <w:szCs w:val="24"/>
        </w:rPr>
        <w:t>Янаульский р</w:t>
      </w:r>
      <w:r w:rsidRPr="00F128E9">
        <w:rPr>
          <w:rFonts w:ascii="Times New Roman" w:hAnsi="Times New Roman"/>
          <w:sz w:val="24"/>
          <w:szCs w:val="24"/>
        </w:rPr>
        <w:t xml:space="preserve">айон </w:t>
      </w:r>
    </w:p>
    <w:p w:rsidR="001F6B6B" w:rsidRDefault="00F128E9" w:rsidP="00721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28E9">
        <w:rPr>
          <w:rFonts w:ascii="Times New Roman" w:hAnsi="Times New Roman"/>
          <w:sz w:val="24"/>
          <w:szCs w:val="24"/>
        </w:rPr>
        <w:t>Республики Башкортостан на 201</w:t>
      </w:r>
      <w:r w:rsidR="00460AB8">
        <w:rPr>
          <w:rFonts w:ascii="Times New Roman" w:hAnsi="Times New Roman"/>
          <w:sz w:val="24"/>
          <w:szCs w:val="24"/>
        </w:rPr>
        <w:t xml:space="preserve">8-2022 </w:t>
      </w:r>
      <w:r w:rsidRPr="00F128E9">
        <w:rPr>
          <w:rFonts w:ascii="Times New Roman" w:hAnsi="Times New Roman"/>
          <w:sz w:val="24"/>
          <w:szCs w:val="24"/>
        </w:rPr>
        <w:t>год</w:t>
      </w:r>
      <w:r w:rsidR="00460AB8">
        <w:rPr>
          <w:rFonts w:ascii="Times New Roman" w:hAnsi="Times New Roman"/>
          <w:sz w:val="24"/>
          <w:szCs w:val="24"/>
        </w:rPr>
        <w:t>ы</w:t>
      </w:r>
      <w:r w:rsidRPr="00F128E9">
        <w:rPr>
          <w:rFonts w:ascii="Times New Roman" w:hAnsi="Times New Roman"/>
          <w:sz w:val="24"/>
          <w:szCs w:val="24"/>
        </w:rPr>
        <w:t>»</w:t>
      </w:r>
      <w:r w:rsidR="00987F3A">
        <w:rPr>
          <w:rFonts w:ascii="Times New Roman" w:hAnsi="Times New Roman"/>
          <w:sz w:val="24"/>
          <w:szCs w:val="24"/>
        </w:rPr>
        <w:t xml:space="preserve"> </w:t>
      </w:r>
      <w:r w:rsidR="001F6B6B">
        <w:rPr>
          <w:rFonts w:ascii="Times New Roman" w:hAnsi="Times New Roman"/>
          <w:sz w:val="24"/>
          <w:szCs w:val="24"/>
        </w:rPr>
        <w:t xml:space="preserve"> наиболее </w:t>
      </w:r>
    </w:p>
    <w:p w:rsidR="001F6B6B" w:rsidRDefault="001F6B6B" w:rsidP="00987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посещаемой </w:t>
      </w:r>
      <w:r w:rsidR="00987F3A">
        <w:rPr>
          <w:rFonts w:ascii="Times New Roman" w:hAnsi="Times New Roman"/>
          <w:sz w:val="24"/>
          <w:szCs w:val="24"/>
        </w:rPr>
        <w:t xml:space="preserve">муниципальной территории общего </w:t>
      </w:r>
      <w:r>
        <w:rPr>
          <w:rFonts w:ascii="Times New Roman" w:hAnsi="Times New Roman"/>
          <w:sz w:val="24"/>
          <w:szCs w:val="24"/>
        </w:rPr>
        <w:t xml:space="preserve"> пользования </w:t>
      </w:r>
    </w:p>
    <w:p w:rsidR="00987F3A" w:rsidRDefault="00987F3A" w:rsidP="001F6B6B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F6B6B" w:rsidRPr="00987F3A" w:rsidRDefault="001F6B6B" w:rsidP="001F6B6B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>
        <w:rPr>
          <w:rFonts w:ascii="Times New Roman" w:hAnsi="Times New Roman"/>
          <w:b/>
          <w:sz w:val="24"/>
          <w:szCs w:val="24"/>
        </w:rPr>
        <w:br/>
      </w:r>
      <w:r w:rsidRPr="00987F3A">
        <w:rPr>
          <w:rFonts w:ascii="Times New Roman" w:hAnsi="Times New Roman"/>
          <w:b/>
          <w:sz w:val="28"/>
          <w:szCs w:val="28"/>
        </w:rPr>
        <w:t>о включении в муниципальную программу «</w:t>
      </w:r>
      <w:r w:rsidR="00987F3A" w:rsidRPr="00987F3A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</w:t>
      </w:r>
      <w:r w:rsidR="006E535C" w:rsidRPr="006E535C">
        <w:rPr>
          <w:rFonts w:ascii="Times New Roman" w:hAnsi="Times New Roman"/>
          <w:b/>
          <w:sz w:val="28"/>
          <w:szCs w:val="28"/>
        </w:rPr>
        <w:t>городского поселения город Янаул</w:t>
      </w:r>
      <w:r w:rsidR="006E535C" w:rsidRPr="00987F3A">
        <w:rPr>
          <w:rFonts w:ascii="Times New Roman" w:hAnsi="Times New Roman"/>
          <w:b/>
          <w:sz w:val="28"/>
          <w:szCs w:val="28"/>
        </w:rPr>
        <w:t xml:space="preserve"> </w:t>
      </w:r>
      <w:r w:rsidR="00987F3A" w:rsidRPr="00987F3A">
        <w:rPr>
          <w:rFonts w:ascii="Times New Roman" w:hAnsi="Times New Roman"/>
          <w:b/>
          <w:sz w:val="28"/>
          <w:szCs w:val="28"/>
        </w:rPr>
        <w:t>муниципального района Янаульский район Республики Башкортостан на 201</w:t>
      </w:r>
      <w:r w:rsidR="00460AB8">
        <w:rPr>
          <w:rFonts w:ascii="Times New Roman" w:hAnsi="Times New Roman"/>
          <w:b/>
          <w:sz w:val="28"/>
          <w:szCs w:val="28"/>
        </w:rPr>
        <w:t xml:space="preserve">8-2022 </w:t>
      </w:r>
      <w:r w:rsidR="00987F3A" w:rsidRPr="00987F3A">
        <w:rPr>
          <w:rFonts w:ascii="Times New Roman" w:hAnsi="Times New Roman"/>
          <w:b/>
          <w:sz w:val="28"/>
          <w:szCs w:val="28"/>
        </w:rPr>
        <w:t>год</w:t>
      </w:r>
      <w:r w:rsidR="00460AB8">
        <w:rPr>
          <w:rFonts w:ascii="Times New Roman" w:hAnsi="Times New Roman"/>
          <w:b/>
          <w:sz w:val="28"/>
          <w:szCs w:val="28"/>
        </w:rPr>
        <w:t>ы</w:t>
      </w:r>
      <w:r w:rsidRPr="00987F3A">
        <w:rPr>
          <w:rFonts w:ascii="Times New Roman" w:hAnsi="Times New Roman"/>
          <w:b/>
          <w:sz w:val="28"/>
          <w:szCs w:val="28"/>
        </w:rPr>
        <w:t>» наиболее посещаемой муниципальной территории общего пользования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1F6B6B" w:rsidTr="001F6B6B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6B6B" w:rsidRDefault="001F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1F6B6B" w:rsidRDefault="001F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1F6B6B" w:rsidTr="001F6B6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B6B" w:rsidRDefault="001F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6B6B" w:rsidTr="001F6B6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6B" w:rsidRDefault="001F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6B" w:rsidRDefault="001F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6B" w:rsidRDefault="001F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6B" w:rsidRDefault="001F6B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B6B" w:rsidRDefault="001F6B6B" w:rsidP="001F6B6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представителя ___________________________________________</w:t>
      </w:r>
    </w:p>
    <w:p w:rsidR="001F6B6B" w:rsidRDefault="001F6B6B" w:rsidP="001F6B6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протоколаобщего собрания ___________________________________________</w:t>
      </w:r>
    </w:p>
    <w:p w:rsidR="001F6B6B" w:rsidRDefault="001F6B6B" w:rsidP="001F6B6B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Адрес ________________________________________________________________________</w:t>
      </w:r>
    </w:p>
    <w:p w:rsidR="001F6B6B" w:rsidRDefault="001F6B6B" w:rsidP="001F6B6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и дата  _________________________________________________</w:t>
      </w:r>
    </w:p>
    <w:p w:rsidR="001F6B6B" w:rsidRDefault="001F6B6B" w:rsidP="001F6B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целях рассмотрения предложений о включении  в муниципальную программу «</w:t>
      </w:r>
      <w:r w:rsidR="00CD214A" w:rsidRPr="00CD214A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</w:t>
      </w:r>
      <w:r w:rsidR="0082631A" w:rsidRPr="0082631A">
        <w:rPr>
          <w:rFonts w:ascii="Times New Roman" w:hAnsi="Times New Roman"/>
          <w:sz w:val="24"/>
          <w:szCs w:val="24"/>
        </w:rPr>
        <w:t>городского поселения город Янаул</w:t>
      </w:r>
      <w:r w:rsidR="0082631A" w:rsidRPr="00CD214A">
        <w:rPr>
          <w:rFonts w:ascii="Times New Roman" w:hAnsi="Times New Roman"/>
          <w:sz w:val="24"/>
          <w:szCs w:val="24"/>
        </w:rPr>
        <w:t xml:space="preserve"> </w:t>
      </w:r>
      <w:r w:rsidR="00CD214A" w:rsidRPr="00CD214A">
        <w:rPr>
          <w:rFonts w:ascii="Times New Roman" w:hAnsi="Times New Roman"/>
          <w:sz w:val="24"/>
          <w:szCs w:val="24"/>
        </w:rPr>
        <w:t>муниципального района Янаульский район Республики Башкортостан на 201</w:t>
      </w:r>
      <w:r w:rsidR="00460AB8">
        <w:rPr>
          <w:rFonts w:ascii="Times New Roman" w:hAnsi="Times New Roman"/>
          <w:sz w:val="24"/>
          <w:szCs w:val="24"/>
        </w:rPr>
        <w:t>8-2022</w:t>
      </w:r>
      <w:r w:rsidR="00CD214A" w:rsidRPr="00CD214A">
        <w:rPr>
          <w:rFonts w:ascii="Times New Roman" w:hAnsi="Times New Roman"/>
          <w:sz w:val="24"/>
          <w:szCs w:val="24"/>
        </w:rPr>
        <w:t xml:space="preserve"> год</w:t>
      </w:r>
      <w:r w:rsidR="00460AB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» наиболее посещаемой муниципальной территории общего пользования в соответствии с действующим законодательством.</w:t>
      </w:r>
    </w:p>
    <w:p w:rsidR="001F6B6B" w:rsidRDefault="001F6B6B" w:rsidP="001F6B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</w:t>
      </w:r>
      <w:r w:rsidR="00CD214A" w:rsidRPr="00CD214A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</w:t>
      </w:r>
      <w:r w:rsidR="0082631A" w:rsidRPr="0082631A">
        <w:rPr>
          <w:rFonts w:ascii="Times New Roman" w:hAnsi="Times New Roman"/>
          <w:sz w:val="24"/>
          <w:szCs w:val="24"/>
        </w:rPr>
        <w:t>городского поселения город Янаул</w:t>
      </w:r>
      <w:r w:rsidR="0082631A" w:rsidRPr="00CD214A">
        <w:rPr>
          <w:rFonts w:ascii="Times New Roman" w:hAnsi="Times New Roman"/>
          <w:sz w:val="24"/>
          <w:szCs w:val="24"/>
        </w:rPr>
        <w:t xml:space="preserve"> </w:t>
      </w:r>
      <w:r w:rsidR="00CD214A" w:rsidRPr="00CD214A">
        <w:rPr>
          <w:rFonts w:ascii="Times New Roman" w:hAnsi="Times New Roman"/>
          <w:sz w:val="24"/>
          <w:szCs w:val="24"/>
        </w:rPr>
        <w:t>муниципального района Янаульский район Республики Башкортостан на 2017 год</w:t>
      </w:r>
      <w:r w:rsidR="00F128E9" w:rsidRPr="00F128E9">
        <w:rPr>
          <w:rFonts w:ascii="Times New Roman" w:hAnsi="Times New Roman"/>
          <w:sz w:val="24"/>
          <w:szCs w:val="24"/>
        </w:rPr>
        <w:t>»</w:t>
      </w:r>
      <w:r w:rsidR="00F12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наиболее посещаемой муниципальной территории общего пользования до моего письменного отзыва данного согласия.</w:t>
      </w:r>
    </w:p>
    <w:p w:rsidR="001F6B6B" w:rsidRDefault="001F6B6B" w:rsidP="001F6B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дата ___________________________________________________________________________</w:t>
      </w:r>
    </w:p>
    <w:sectPr w:rsidR="001F6B6B" w:rsidSect="00CF1B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F3" w:rsidRDefault="004E61F3" w:rsidP="00067EF4">
      <w:pPr>
        <w:spacing w:after="0" w:line="240" w:lineRule="auto"/>
      </w:pPr>
      <w:r>
        <w:separator/>
      </w:r>
    </w:p>
  </w:endnote>
  <w:endnote w:type="continuationSeparator" w:id="1">
    <w:p w:rsidR="004E61F3" w:rsidRDefault="004E61F3" w:rsidP="0006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F3" w:rsidRDefault="004E61F3" w:rsidP="00067EF4">
      <w:pPr>
        <w:spacing w:after="0" w:line="240" w:lineRule="auto"/>
      </w:pPr>
      <w:r>
        <w:separator/>
      </w:r>
    </w:p>
  </w:footnote>
  <w:footnote w:type="continuationSeparator" w:id="1">
    <w:p w:rsidR="004E61F3" w:rsidRDefault="004E61F3" w:rsidP="0006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E4"/>
    <w:rsid w:val="0003024F"/>
    <w:rsid w:val="00040718"/>
    <w:rsid w:val="000645B5"/>
    <w:rsid w:val="00067EF4"/>
    <w:rsid w:val="00072623"/>
    <w:rsid w:val="000734D1"/>
    <w:rsid w:val="000912F8"/>
    <w:rsid w:val="000A079F"/>
    <w:rsid w:val="000D3B6D"/>
    <w:rsid w:val="00107661"/>
    <w:rsid w:val="001127E6"/>
    <w:rsid w:val="0014088F"/>
    <w:rsid w:val="00166ABD"/>
    <w:rsid w:val="001F6B6B"/>
    <w:rsid w:val="00226F6C"/>
    <w:rsid w:val="00262071"/>
    <w:rsid w:val="00273C0A"/>
    <w:rsid w:val="002825D8"/>
    <w:rsid w:val="002B19BF"/>
    <w:rsid w:val="002D28F0"/>
    <w:rsid w:val="002D4389"/>
    <w:rsid w:val="00346125"/>
    <w:rsid w:val="00373CD6"/>
    <w:rsid w:val="003808AC"/>
    <w:rsid w:val="00381312"/>
    <w:rsid w:val="00383248"/>
    <w:rsid w:val="00397496"/>
    <w:rsid w:val="003F6D09"/>
    <w:rsid w:val="004040DC"/>
    <w:rsid w:val="00460AB8"/>
    <w:rsid w:val="004E3BA3"/>
    <w:rsid w:val="004E61F3"/>
    <w:rsid w:val="00510FD2"/>
    <w:rsid w:val="00552E7D"/>
    <w:rsid w:val="00557490"/>
    <w:rsid w:val="00587806"/>
    <w:rsid w:val="005B28F8"/>
    <w:rsid w:val="006346DC"/>
    <w:rsid w:val="00636E52"/>
    <w:rsid w:val="006456FB"/>
    <w:rsid w:val="00672198"/>
    <w:rsid w:val="0067345E"/>
    <w:rsid w:val="006C497F"/>
    <w:rsid w:val="006D6B82"/>
    <w:rsid w:val="006E535C"/>
    <w:rsid w:val="00706C07"/>
    <w:rsid w:val="00721535"/>
    <w:rsid w:val="00726EC6"/>
    <w:rsid w:val="007C6612"/>
    <w:rsid w:val="00820D0F"/>
    <w:rsid w:val="0082631A"/>
    <w:rsid w:val="00826957"/>
    <w:rsid w:val="008301C6"/>
    <w:rsid w:val="00835D93"/>
    <w:rsid w:val="00862733"/>
    <w:rsid w:val="0087261C"/>
    <w:rsid w:val="008B25C9"/>
    <w:rsid w:val="008C4CB3"/>
    <w:rsid w:val="008E30BD"/>
    <w:rsid w:val="00987F3A"/>
    <w:rsid w:val="009A184E"/>
    <w:rsid w:val="00A043EA"/>
    <w:rsid w:val="00A3022E"/>
    <w:rsid w:val="00A93CE0"/>
    <w:rsid w:val="00AE340D"/>
    <w:rsid w:val="00B12F71"/>
    <w:rsid w:val="00B232FE"/>
    <w:rsid w:val="00B341B4"/>
    <w:rsid w:val="00B76715"/>
    <w:rsid w:val="00B940A4"/>
    <w:rsid w:val="00BB7FAF"/>
    <w:rsid w:val="00BF2B4F"/>
    <w:rsid w:val="00C13DD0"/>
    <w:rsid w:val="00C754AE"/>
    <w:rsid w:val="00C804FA"/>
    <w:rsid w:val="00C977E7"/>
    <w:rsid w:val="00CB7D2A"/>
    <w:rsid w:val="00CD214A"/>
    <w:rsid w:val="00CF0CCD"/>
    <w:rsid w:val="00CF1BDB"/>
    <w:rsid w:val="00CF2BFF"/>
    <w:rsid w:val="00D02018"/>
    <w:rsid w:val="00D05368"/>
    <w:rsid w:val="00D336C1"/>
    <w:rsid w:val="00D37AE4"/>
    <w:rsid w:val="00DC3712"/>
    <w:rsid w:val="00DE33A7"/>
    <w:rsid w:val="00DF07D0"/>
    <w:rsid w:val="00DF37F7"/>
    <w:rsid w:val="00E7475E"/>
    <w:rsid w:val="00E84425"/>
    <w:rsid w:val="00ED0A36"/>
    <w:rsid w:val="00F02766"/>
    <w:rsid w:val="00F11BEB"/>
    <w:rsid w:val="00F128E9"/>
    <w:rsid w:val="00F25678"/>
    <w:rsid w:val="00F543BC"/>
    <w:rsid w:val="00F70B9E"/>
    <w:rsid w:val="00FA0F04"/>
    <w:rsid w:val="00FA7257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987F3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7EF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067E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67EF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067E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2</cp:revision>
  <cp:lastPrinted>2017-02-03T04:32:00Z</cp:lastPrinted>
  <dcterms:created xsi:type="dcterms:W3CDTF">2017-09-27T07:42:00Z</dcterms:created>
  <dcterms:modified xsi:type="dcterms:W3CDTF">2017-09-27T07:42:00Z</dcterms:modified>
</cp:coreProperties>
</file>