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76" w:rsidRDefault="004E2C76" w:rsidP="004E2C76">
      <w:pPr>
        <w:pStyle w:val="a6"/>
        <w:framePr w:w="8744" w:wrap="notBeside" w:vAnchor="text" w:hAnchor="page" w:x="1505" w:y="1602"/>
        <w:shd w:val="clear" w:color="auto" w:fill="auto"/>
        <w:spacing w:line="140" w:lineRule="exact"/>
      </w:pPr>
      <w:r>
        <w:rPr>
          <w:rStyle w:val="a7"/>
        </w:rPr>
        <w:t>Ед.Изм.: тыс.руб.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03"/>
        <w:gridCol w:w="1436"/>
        <w:gridCol w:w="932"/>
        <w:gridCol w:w="972"/>
        <w:gridCol w:w="1001"/>
      </w:tblGrid>
      <w:tr w:rsidR="004E2C76">
        <w:trPr>
          <w:trHeight w:hRule="exact" w:val="78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</w:pPr>
            <w:r>
              <w:rPr>
                <w:rStyle w:val="1"/>
                <w:b/>
                <w:bCs/>
              </w:rPr>
              <w:t>Наименование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1"/>
                <w:b/>
                <w:bCs/>
              </w:rPr>
              <w:t>Классификация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87" w:lineRule="exact"/>
              <w:jc w:val="both"/>
            </w:pPr>
            <w:r>
              <w:rPr>
                <w:rStyle w:val="1"/>
                <w:b/>
                <w:bCs/>
              </w:rPr>
              <w:t>План с учетом изменений на 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1"/>
                <w:b/>
                <w:bCs/>
              </w:rPr>
              <w:t>Отчет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1"/>
                <w:b/>
                <w:bCs/>
              </w:rPr>
              <w:t>% испол-я</w:t>
            </w:r>
          </w:p>
        </w:tc>
      </w:tr>
      <w:tr w:rsidR="004E2C76">
        <w:trPr>
          <w:trHeight w:hRule="exact" w:val="216"/>
          <w:jc w:val="center"/>
        </w:trPr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</w:pPr>
            <w:r>
              <w:rPr>
                <w:rStyle w:val="1"/>
                <w:b/>
                <w:bCs/>
              </w:rPr>
              <w:t>ДОХОДЫ</w:t>
            </w:r>
          </w:p>
        </w:tc>
      </w:tr>
      <w:tr w:rsidR="004E2C76">
        <w:trPr>
          <w:trHeight w:hRule="exact" w:val="205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both"/>
            </w:pPr>
            <w:r>
              <w:rPr>
                <w:rStyle w:val="a8"/>
              </w:rPr>
              <w:t>НАЛОГОВЫЕ И НЕНАЛОГОВЫЕ ДОХОДЫ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Pr="00697A3A" w:rsidRDefault="004E2C76" w:rsidP="00697A3A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  <w:lang w:val="en-US"/>
              </w:rPr>
              <w:t>\1000000000\</w:t>
            </w:r>
            <w:r w:rsidR="00697A3A">
              <w:rPr>
                <w:rStyle w:val="a9"/>
              </w:rPr>
              <w:t>\\ 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  <w:r>
              <w:t>62230,0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47379,3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76,1</w:t>
            </w:r>
          </w:p>
        </w:tc>
      </w:tr>
      <w:tr w:rsidR="004E2C76">
        <w:trPr>
          <w:trHeight w:hRule="exact" w:val="205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both"/>
            </w:pPr>
            <w:r>
              <w:rPr>
                <w:rStyle w:val="a8"/>
              </w:rPr>
              <w:t>НАЛОГИ НА ПРИБЫЛЬ, ДОХОДЫ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  <w:lang w:val="en-US"/>
              </w:rPr>
              <w:t>\I010000000</w:t>
            </w:r>
            <w:r w:rsidR="00697A3A">
              <w:rPr>
                <w:rStyle w:val="a9"/>
                <w:lang w:val="en-US"/>
              </w:rPr>
              <w:t>\</w:t>
            </w:r>
            <w:r w:rsidR="00697A3A">
              <w:rPr>
                <w:rStyle w:val="a9"/>
              </w:rPr>
              <w:t>\\ 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  <w:r>
              <w:t>29090,0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20075,0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69,0</w:t>
            </w:r>
          </w:p>
        </w:tc>
      </w:tr>
      <w:tr w:rsidR="004E2C76">
        <w:trPr>
          <w:trHeight w:hRule="exact" w:val="623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91" w:lineRule="exact"/>
              <w:jc w:val="both"/>
            </w:pPr>
            <w:r>
              <w:rPr>
                <w:rStyle w:val="a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  <w:lang w:val="en-US"/>
              </w:rPr>
              <w:t>\1030000000</w:t>
            </w:r>
            <w:r w:rsidR="00697A3A">
              <w:rPr>
                <w:rStyle w:val="a9"/>
                <w:lang w:val="en-US"/>
              </w:rPr>
              <w:t>\</w:t>
            </w:r>
            <w:r w:rsidR="00697A3A">
              <w:rPr>
                <w:rStyle w:val="a9"/>
              </w:rPr>
              <w:t>\\ 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4E2C76">
        <w:trPr>
          <w:trHeight w:hRule="exact" w:val="205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both"/>
            </w:pPr>
            <w:r>
              <w:rPr>
                <w:rStyle w:val="a8"/>
              </w:rPr>
              <w:t>НАЛОГИ НА СОВОКУПНЫЙ ДОХОД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  <w:lang w:val="en-US"/>
              </w:rPr>
              <w:t>\1050000000</w:t>
            </w:r>
            <w:r w:rsidR="00697A3A">
              <w:rPr>
                <w:rStyle w:val="a9"/>
                <w:lang w:val="en-US"/>
              </w:rPr>
              <w:t>\</w:t>
            </w:r>
            <w:r w:rsidR="00697A3A">
              <w:rPr>
                <w:rStyle w:val="a9"/>
              </w:rPr>
              <w:t>\\ 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  <w:r>
              <w:t>183,0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293,5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160,4</w:t>
            </w:r>
          </w:p>
        </w:tc>
      </w:tr>
      <w:tr w:rsidR="00697A3A">
        <w:trPr>
          <w:trHeight w:hRule="exact" w:val="407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A3A" w:rsidRDefault="00697A3A" w:rsidP="00697A3A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87" w:lineRule="exact"/>
              <w:jc w:val="left"/>
              <w:rPr>
                <w:rStyle w:val="a8"/>
              </w:rPr>
            </w:pPr>
            <w:r>
              <w:rPr>
                <w:rStyle w:val="a8"/>
              </w:rPr>
              <w:t>НАЛОГИ НА ИМУЩЕСТВО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A3A" w:rsidRDefault="00697A3A" w:rsidP="00697A3A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  <w:rPr>
                <w:rStyle w:val="a9"/>
                <w:lang w:val="en-US"/>
              </w:rPr>
            </w:pPr>
            <w:r>
              <w:rPr>
                <w:rStyle w:val="a9"/>
                <w:lang w:val="en-US"/>
              </w:rPr>
              <w:t>\10</w:t>
            </w:r>
            <w:r>
              <w:rPr>
                <w:rStyle w:val="a9"/>
              </w:rPr>
              <w:t>6</w:t>
            </w:r>
            <w:r>
              <w:rPr>
                <w:rStyle w:val="a9"/>
                <w:lang w:val="en-US"/>
              </w:rPr>
              <w:t>0000000\</w:t>
            </w:r>
            <w:r>
              <w:rPr>
                <w:rStyle w:val="a9"/>
              </w:rPr>
              <w:t>\\ 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A3A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60"/>
              <w:jc w:val="right"/>
            </w:pPr>
            <w:r>
              <w:t>22997,0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A3A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18771,7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A3A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81,6</w:t>
            </w:r>
          </w:p>
        </w:tc>
      </w:tr>
      <w:tr w:rsidR="004E2C76">
        <w:trPr>
          <w:trHeight w:hRule="exact" w:val="407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87" w:lineRule="exact"/>
              <w:ind w:left="60"/>
              <w:jc w:val="left"/>
            </w:pPr>
            <w:r>
              <w:rPr>
                <w:rStyle w:val="a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  <w:lang w:val="en-US"/>
              </w:rPr>
              <w:t>\1070000000</w:t>
            </w:r>
            <w:r w:rsidR="00697A3A">
              <w:rPr>
                <w:rStyle w:val="a9"/>
                <w:lang w:val="en-US"/>
              </w:rPr>
              <w:t>\</w:t>
            </w:r>
            <w:r w:rsidR="00697A3A">
              <w:rPr>
                <w:rStyle w:val="a9"/>
              </w:rPr>
              <w:t>\\ 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60"/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4E2C76">
        <w:trPr>
          <w:trHeight w:hRule="exact" w:val="623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both"/>
            </w:pPr>
            <w:r>
              <w:rPr>
                <w:rStyle w:val="a8"/>
              </w:rPr>
              <w:t>ГОСУДАРСТВЕННАЯ ПОШЛИНА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  <w:lang w:val="en-US"/>
              </w:rPr>
              <w:t>\1080000000</w:t>
            </w:r>
            <w:r w:rsidR="00697A3A">
              <w:rPr>
                <w:rStyle w:val="a9"/>
                <w:lang w:val="en-US"/>
              </w:rPr>
              <w:t>\</w:t>
            </w:r>
            <w:r w:rsidR="00697A3A">
              <w:rPr>
                <w:rStyle w:val="a9"/>
              </w:rPr>
              <w:t>\\ 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4E2C76">
        <w:trPr>
          <w:trHeight w:hRule="exact" w:val="623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91" w:lineRule="exact"/>
              <w:jc w:val="both"/>
            </w:pPr>
            <w:r>
              <w:rPr>
                <w:rStyle w:val="a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  <w:lang w:val="en-US"/>
              </w:rPr>
              <w:t>\1090000000</w:t>
            </w:r>
            <w:r w:rsidR="00697A3A">
              <w:rPr>
                <w:rStyle w:val="a9"/>
                <w:lang w:val="en-US"/>
              </w:rPr>
              <w:t>\</w:t>
            </w:r>
            <w:r w:rsidR="00697A3A">
              <w:rPr>
                <w:rStyle w:val="a9"/>
              </w:rPr>
              <w:t>\\ 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60"/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framePr w:w="8744" w:wrap="notBeside" w:vAnchor="text" w:hAnchor="page" w:x="1505" w:y="1602"/>
              <w:jc w:val="right"/>
              <w:rPr>
                <w:sz w:val="10"/>
                <w:szCs w:val="10"/>
              </w:rPr>
            </w:pPr>
          </w:p>
        </w:tc>
      </w:tr>
      <w:tr w:rsidR="004E2C76">
        <w:trPr>
          <w:trHeight w:hRule="exact" w:val="684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87" w:lineRule="exact"/>
              <w:jc w:val="both"/>
            </w:pPr>
            <w:r>
              <w:rPr>
                <w:rStyle w:val="a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</w:rPr>
              <w:t>\11</w:t>
            </w:r>
            <w:r>
              <w:rPr>
                <w:rStyle w:val="a9"/>
                <w:lang w:val="en-US"/>
              </w:rPr>
              <w:t>10000000</w:t>
            </w:r>
            <w:r w:rsidR="00697A3A">
              <w:rPr>
                <w:rStyle w:val="a9"/>
                <w:lang w:val="en-US"/>
              </w:rPr>
              <w:t>\</w:t>
            </w:r>
            <w:r w:rsidR="00697A3A">
              <w:rPr>
                <w:rStyle w:val="a9"/>
              </w:rPr>
              <w:t>\\ 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  <w:r>
              <w:t>8500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6739,2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79,3</w:t>
            </w:r>
          </w:p>
        </w:tc>
      </w:tr>
      <w:tr w:rsidR="004E2C76">
        <w:trPr>
          <w:trHeight w:hRule="exact" w:val="410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both"/>
            </w:pPr>
            <w:r>
              <w:rPr>
                <w:rStyle w:val="a8"/>
              </w:rPr>
              <w:t>ПЛАТЕЖИ ПРИ ПОЛЬЗОВАНИИ ПРИРОДНЫМИ РЕСУРСАМИ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  <w:lang w:val="en-US"/>
              </w:rPr>
              <w:t>\1120000000</w:t>
            </w:r>
            <w:r w:rsidR="00697A3A">
              <w:rPr>
                <w:rStyle w:val="a9"/>
                <w:lang w:val="en-US"/>
              </w:rPr>
              <w:t>\</w:t>
            </w:r>
            <w:r w:rsidR="00697A3A">
              <w:rPr>
                <w:rStyle w:val="a9"/>
              </w:rPr>
              <w:t>\\ 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4E2C76">
        <w:trPr>
          <w:trHeight w:hRule="exact" w:val="493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87" w:lineRule="exact"/>
              <w:ind w:left="60"/>
              <w:jc w:val="left"/>
            </w:pPr>
            <w:r>
              <w:rPr>
                <w:rStyle w:val="a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  <w:lang w:val="en-US"/>
              </w:rPr>
              <w:t>\1130000000</w:t>
            </w:r>
            <w:r w:rsidR="00697A3A">
              <w:rPr>
                <w:rStyle w:val="a9"/>
                <w:lang w:val="en-US"/>
              </w:rPr>
              <w:t>\</w:t>
            </w:r>
            <w:r w:rsidR="00697A3A">
              <w:rPr>
                <w:rStyle w:val="a9"/>
              </w:rPr>
              <w:t>\\ 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4E2C76">
        <w:trPr>
          <w:trHeight w:hRule="exact" w:val="497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91" w:lineRule="exact"/>
              <w:ind w:left="60"/>
              <w:jc w:val="left"/>
            </w:pPr>
            <w:r>
              <w:rPr>
                <w:rStyle w:val="a8"/>
              </w:rPr>
              <w:t>ДОХОДЫ ОТ ПРОДАЖИ МАТЕРИАЛЬНЫХ И НЕМАТЕРИАЛЬНЫХ АКТИВОВ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</w:rPr>
              <w:t>\1</w:t>
            </w:r>
            <w:r>
              <w:rPr>
                <w:rStyle w:val="a9"/>
                <w:lang w:val="en-US"/>
              </w:rPr>
              <w:t>140000000</w:t>
            </w:r>
            <w:r w:rsidR="00697A3A">
              <w:rPr>
                <w:rStyle w:val="a9"/>
                <w:lang w:val="en-US"/>
              </w:rPr>
              <w:t>\</w:t>
            </w:r>
            <w:r w:rsidR="00697A3A">
              <w:rPr>
                <w:rStyle w:val="a9"/>
              </w:rPr>
              <w:t>\\ 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  <w:r>
              <w:t>1450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1497,9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103,3</w:t>
            </w:r>
          </w:p>
        </w:tc>
      </w:tr>
      <w:tr w:rsidR="004E2C76">
        <w:trPr>
          <w:trHeight w:hRule="exact" w:val="202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both"/>
            </w:pPr>
            <w:r>
              <w:rPr>
                <w:rStyle w:val="a8"/>
              </w:rPr>
              <w:t>ШТРАФЫ, САНКЦИИ, ВОЗМЕЩЕНИЕ УЩЕРБА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  <w:lang w:val="en-US"/>
              </w:rPr>
              <w:t>\1160000000</w:t>
            </w:r>
            <w:r w:rsidR="00697A3A">
              <w:rPr>
                <w:rStyle w:val="a9"/>
                <w:lang w:val="en-US"/>
              </w:rPr>
              <w:t>\</w:t>
            </w:r>
            <w:r w:rsidR="00697A3A">
              <w:rPr>
                <w:rStyle w:val="a9"/>
              </w:rPr>
              <w:t>\\ 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697A3A">
        <w:trPr>
          <w:trHeight w:hRule="exact" w:val="205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A3A" w:rsidRDefault="00697A3A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both"/>
              <w:rPr>
                <w:rStyle w:val="a8"/>
              </w:rPr>
            </w:pPr>
            <w:r>
              <w:rPr>
                <w:rStyle w:val="a8"/>
              </w:rPr>
              <w:t>ПРОЧИЕ НЕНАЛОГОВЫЕ ДОХОДЫ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A3A" w:rsidRDefault="00697A3A" w:rsidP="00697A3A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  <w:rPr>
                <w:rStyle w:val="a9"/>
                <w:lang w:val="en-US"/>
              </w:rPr>
            </w:pPr>
            <w:r>
              <w:rPr>
                <w:rStyle w:val="a9"/>
                <w:lang w:val="en-US"/>
              </w:rPr>
              <w:t>\11</w:t>
            </w:r>
            <w:r>
              <w:rPr>
                <w:rStyle w:val="a9"/>
              </w:rPr>
              <w:t>7</w:t>
            </w:r>
            <w:r>
              <w:rPr>
                <w:rStyle w:val="a9"/>
                <w:lang w:val="en-US"/>
              </w:rPr>
              <w:t>0000000\</w:t>
            </w:r>
            <w:r>
              <w:rPr>
                <w:rStyle w:val="a9"/>
              </w:rPr>
              <w:t>\\ 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A3A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  <w:r>
              <w:t>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A3A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A3A" w:rsidRDefault="00697A3A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4E2C76">
        <w:trPr>
          <w:trHeight w:hRule="exact" w:val="205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both"/>
            </w:pPr>
            <w:r>
              <w:rPr>
                <w:rStyle w:val="a8"/>
              </w:rPr>
              <w:t>БЕЗВОЗМЕЗДНЫЕ ПОСТУПЛЕНИЯ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  <w:lang w:val="en-US"/>
              </w:rPr>
              <w:t>\2000000000</w:t>
            </w:r>
            <w:r w:rsidR="00697A3A">
              <w:rPr>
                <w:rStyle w:val="a9"/>
                <w:lang w:val="en-US"/>
              </w:rPr>
              <w:t>\</w:t>
            </w:r>
            <w:r w:rsidR="00697A3A">
              <w:rPr>
                <w:rStyle w:val="a9"/>
              </w:rPr>
              <w:t xml:space="preserve">\\ </w:t>
            </w:r>
            <w:r>
              <w:rPr>
                <w:rStyle w:val="a9"/>
              </w:rPr>
              <w:t>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  <w:r>
              <w:t>173636,4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153867,0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88,6</w:t>
            </w:r>
          </w:p>
        </w:tc>
      </w:tr>
      <w:tr w:rsidR="004E2C76">
        <w:trPr>
          <w:trHeight w:hRule="exact" w:val="623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94" w:lineRule="exact"/>
              <w:jc w:val="both"/>
            </w:pPr>
            <w:r>
              <w:rPr>
                <w:rStyle w:val="a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  <w:lang w:val="en-US"/>
              </w:rPr>
              <w:t>\2020000000</w:t>
            </w:r>
            <w:r w:rsidR="00697A3A">
              <w:rPr>
                <w:rStyle w:val="a9"/>
                <w:lang w:val="en-US"/>
              </w:rPr>
              <w:t>\</w:t>
            </w:r>
            <w:r w:rsidR="00697A3A">
              <w:rPr>
                <w:rStyle w:val="a9"/>
              </w:rPr>
              <w:t>\\ 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  <w:r>
              <w:t>173636,4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153867,0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88,6</w:t>
            </w:r>
          </w:p>
        </w:tc>
      </w:tr>
      <w:tr w:rsidR="004E2C76">
        <w:trPr>
          <w:trHeight w:hRule="exact" w:val="619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87" w:lineRule="exact"/>
              <w:jc w:val="both"/>
            </w:pPr>
            <w:r>
              <w:rPr>
                <w:rStyle w:val="a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  <w:lang w:val="en-US"/>
              </w:rPr>
              <w:t>\2190000000</w:t>
            </w:r>
            <w:r w:rsidR="00697A3A">
              <w:rPr>
                <w:rStyle w:val="a9"/>
                <w:lang w:val="en-US"/>
              </w:rPr>
              <w:t>\</w:t>
            </w:r>
            <w:r w:rsidR="00697A3A">
              <w:rPr>
                <w:rStyle w:val="a9"/>
              </w:rPr>
              <w:t>\\ 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60"/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4E2C76" w:rsidP="008D2AD8">
            <w:pPr>
              <w:framePr w:w="8744" w:wrap="notBeside" w:vAnchor="text" w:hAnchor="page" w:x="1505" w:y="1602"/>
              <w:jc w:val="right"/>
              <w:rPr>
                <w:sz w:val="10"/>
                <w:szCs w:val="10"/>
              </w:rPr>
            </w:pPr>
          </w:p>
        </w:tc>
      </w:tr>
      <w:tr w:rsidR="004E2C76">
        <w:trPr>
          <w:trHeight w:hRule="exact" w:val="202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both"/>
            </w:pPr>
            <w:r>
              <w:rPr>
                <w:rStyle w:val="a8"/>
              </w:rPr>
              <w:t>ВСЕГО ДОХОДОВ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framePr w:w="8744" w:wrap="notBeside" w:vAnchor="text" w:hAnchor="page" w:x="1505" w:y="1602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  <w:r>
              <w:t>235866,4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201246,3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8D2AD8" w:rsidP="008D2AD8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85,3</w:t>
            </w:r>
          </w:p>
        </w:tc>
      </w:tr>
      <w:tr w:rsidR="004E2C76">
        <w:trPr>
          <w:trHeight w:hRule="exact" w:val="216"/>
          <w:jc w:val="center"/>
        </w:trPr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</w:pPr>
            <w:r>
              <w:rPr>
                <w:rStyle w:val="1"/>
                <w:b/>
                <w:bCs/>
              </w:rPr>
              <w:t>РАСХОДЫ</w:t>
            </w:r>
          </w:p>
        </w:tc>
      </w:tr>
      <w:tr w:rsidR="004E2C76" w:rsidTr="001C6852">
        <w:trPr>
          <w:trHeight w:hRule="exact" w:val="313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both"/>
            </w:pPr>
            <w:r>
              <w:rPr>
                <w:rStyle w:val="a8"/>
              </w:rPr>
              <w:t>ОБЩЕГОСУДАРСТВЕННЫЕ ВОПРОСЫ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</w:rPr>
              <w:t>\0100\\\\\\\\\\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524E0B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  <w:r>
              <w:t>9 005,5</w:t>
            </w:r>
          </w:p>
          <w:p w:rsidR="00524E0B" w:rsidRDefault="00524E0B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524E0B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7 460,5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524E0B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82,4</w:t>
            </w:r>
          </w:p>
        </w:tc>
      </w:tr>
      <w:tr w:rsidR="004E2C76" w:rsidTr="001C6852">
        <w:trPr>
          <w:trHeight w:hRule="exact" w:val="28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both"/>
            </w:pPr>
            <w:r>
              <w:rPr>
                <w:rStyle w:val="a8"/>
              </w:rPr>
              <w:t>НАЦИОНАЛЬНАЯ ОБОРОНА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</w:rPr>
              <w:t xml:space="preserve">\0200\\\\\\\\\ </w:t>
            </w:r>
            <w:r>
              <w:rPr>
                <w:rStyle w:val="a8"/>
              </w:rPr>
              <w:t>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4E2C76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4E2C76">
        <w:trPr>
          <w:trHeight w:hRule="exact" w:val="410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87" w:lineRule="exact"/>
              <w:ind w:left="60"/>
              <w:jc w:val="left"/>
            </w:pPr>
            <w:r>
              <w:rPr>
                <w:rStyle w:val="a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</w:rPr>
              <w:t xml:space="preserve">\0300\\\\\\\\\ </w:t>
            </w:r>
            <w:r>
              <w:rPr>
                <w:rStyle w:val="a8"/>
              </w:rPr>
              <w:t>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4E2C76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4E2C76" w:rsidTr="001C6852">
        <w:trPr>
          <w:trHeight w:hRule="exact" w:val="29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both"/>
            </w:pPr>
            <w:r>
              <w:rPr>
                <w:rStyle w:val="a8"/>
              </w:rPr>
              <w:t>НАЦИОНАЛЬНАЯ ЭКОНОМИКА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</w:rPr>
              <w:t>\0400\\\\\\\\\ 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524E0B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  <w:r>
              <w:t>14 448,9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524E0B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13 922,0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9DB" w:rsidRDefault="00524E0B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96,4</w:t>
            </w:r>
          </w:p>
        </w:tc>
      </w:tr>
      <w:tr w:rsidR="004E2C76" w:rsidTr="001C6852">
        <w:trPr>
          <w:trHeight w:hRule="exact" w:val="28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both"/>
            </w:pPr>
            <w:r>
              <w:rPr>
                <w:rStyle w:val="a8"/>
              </w:rPr>
              <w:t xml:space="preserve">ЖИЛИЩНО-КОММУНАЛЬНОЕ </w:t>
            </w:r>
            <w:r>
              <w:rPr>
                <w:rStyle w:val="aa"/>
              </w:rPr>
              <w:t>хозяйство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</w:rPr>
              <w:t>\0500\\\\\\\\\\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524E0B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  <w:r>
              <w:t>210 732,6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524E0B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122 540,3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524E0B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58,1</w:t>
            </w:r>
          </w:p>
        </w:tc>
      </w:tr>
      <w:tr w:rsidR="004E2C76" w:rsidTr="001C6852">
        <w:trPr>
          <w:trHeight w:hRule="exact" w:val="279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both"/>
            </w:pPr>
            <w:r>
              <w:rPr>
                <w:rStyle w:val="a8"/>
              </w:rPr>
              <w:t>ОБРАЗОВАНИЕ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</w:rPr>
              <w:t>\0700\\\\\\\\\\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4E2C76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4E2C76" w:rsidTr="001C6852">
        <w:trPr>
          <w:trHeight w:hRule="exact" w:val="282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both"/>
            </w:pPr>
            <w:r>
              <w:rPr>
                <w:rStyle w:val="a8"/>
              </w:rPr>
              <w:t>КУЛЬТУРА, КИНЕМАТОГРАФИЯ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</w:rPr>
              <w:t>\0800\\\\\\\\\ 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524E0B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  <w:r>
              <w:t>4 011,4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524E0B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2 275,9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524E0B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56,7</w:t>
            </w:r>
          </w:p>
        </w:tc>
      </w:tr>
      <w:tr w:rsidR="004E2C76" w:rsidTr="001C6852">
        <w:trPr>
          <w:trHeight w:hRule="exact" w:val="287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both"/>
            </w:pPr>
            <w:r>
              <w:rPr>
                <w:rStyle w:val="a8"/>
              </w:rPr>
              <w:t>СОЦИАЛЬНАЯ ПОЛИТИКА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</w:rPr>
              <w:t>\1000\\\\\\\\\\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524E0B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  <w:r>
              <w:t>448,0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524E0B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351,0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524E0B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78,3</w:t>
            </w:r>
          </w:p>
          <w:p w:rsidR="00524E0B" w:rsidRDefault="00524E0B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4E2C76" w:rsidTr="001C6852">
        <w:trPr>
          <w:trHeight w:hRule="exact" w:val="276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both"/>
            </w:pPr>
            <w:r>
              <w:rPr>
                <w:rStyle w:val="a8"/>
              </w:rPr>
              <w:t>ФИЗИЧЕСКАЯ КУЛЬТУРА И СПОРТ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9D1ED9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</w:rPr>
              <w:t xml:space="preserve">\1 </w:t>
            </w:r>
            <w:r w:rsidR="009D1ED9">
              <w:rPr>
                <w:rStyle w:val="a9"/>
              </w:rPr>
              <w:t>100\\\\\\\\\\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4E2C76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4E2C76" w:rsidTr="001C6852">
        <w:trPr>
          <w:trHeight w:hRule="exact" w:val="437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both"/>
              <w:rPr>
                <w:rStyle w:val="a8"/>
              </w:rPr>
            </w:pPr>
            <w:r>
              <w:rPr>
                <w:rStyle w:val="a8"/>
              </w:rPr>
              <w:t>СРЕДСТВА МАССОВОЙ ИНФОРМАЦИИ</w:t>
            </w:r>
          </w:p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a9"/>
              </w:rPr>
              <w:t>\1200\\\\\\\\\\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4E2C76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4E2C76" w:rsidTr="009D1ED9">
        <w:trPr>
          <w:trHeight w:hRule="exact" w:val="144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87" w:lineRule="exact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left="40"/>
              <w:jc w:val="left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76" w:rsidRDefault="004E2C76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4E2C76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</w:p>
        </w:tc>
      </w:tr>
      <w:tr w:rsidR="004E2C76">
        <w:trPr>
          <w:trHeight w:hRule="exact" w:val="220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both"/>
            </w:pPr>
            <w:r>
              <w:rPr>
                <w:rStyle w:val="1"/>
                <w:b/>
                <w:bCs/>
              </w:rPr>
              <w:t>ВСЕГО РАСХОДОВ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76" w:rsidRDefault="004E2C76" w:rsidP="004E2C76">
            <w:pPr>
              <w:framePr w:w="8744" w:wrap="notBeside" w:vAnchor="text" w:hAnchor="page" w:x="1505" w:y="1602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76" w:rsidRDefault="00524E0B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jc w:val="right"/>
            </w:pPr>
            <w:r>
              <w:t>238 646,4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76" w:rsidRDefault="00524E0B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146 549,7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76" w:rsidRDefault="00524E0B" w:rsidP="001C6852">
            <w:pPr>
              <w:pStyle w:val="2"/>
              <w:framePr w:w="8744" w:wrap="notBeside" w:vAnchor="text" w:hAnchor="page" w:x="1505" w:y="1602"/>
              <w:shd w:val="clear" w:color="auto" w:fill="auto"/>
              <w:spacing w:after="0" w:line="140" w:lineRule="exact"/>
              <w:ind w:right="40"/>
              <w:jc w:val="right"/>
            </w:pPr>
            <w:r>
              <w:t>61,5</w:t>
            </w:r>
          </w:p>
        </w:tc>
      </w:tr>
    </w:tbl>
    <w:p w:rsidR="00A74D95" w:rsidRDefault="00E47491">
      <w:pPr>
        <w:pStyle w:val="2"/>
        <w:shd w:val="clear" w:color="auto" w:fill="auto"/>
        <w:spacing w:after="199"/>
        <w:ind w:left="120"/>
      </w:pPr>
      <w:r>
        <w:t>МЕСЯЧНЫЙ ОТЧЕТ об ис</w:t>
      </w:r>
      <w:r w:rsidR="004E2C76">
        <w:t>п</w:t>
      </w:r>
      <w:r>
        <w:t>олнении бюджета</w:t>
      </w:r>
      <w:r w:rsidR="004E2C76">
        <w:t xml:space="preserve"> городского поселения город Янаул </w:t>
      </w:r>
      <w:r>
        <w:t xml:space="preserve"> муниципального района Янаульский район Республики Башкортостан на 1 октября 2015 года</w:t>
      </w:r>
    </w:p>
    <w:p w:rsidR="00A74D95" w:rsidRDefault="00A74D95">
      <w:pPr>
        <w:rPr>
          <w:sz w:val="2"/>
          <w:szCs w:val="2"/>
        </w:rPr>
      </w:pPr>
    </w:p>
    <w:p w:rsidR="00A74D95" w:rsidRDefault="00A74D95">
      <w:pPr>
        <w:rPr>
          <w:sz w:val="2"/>
          <w:szCs w:val="2"/>
        </w:rPr>
      </w:pPr>
    </w:p>
    <w:sectPr w:rsidR="00A74D95" w:rsidSect="00A74D95">
      <w:type w:val="continuous"/>
      <w:pgSz w:w="11909" w:h="16838"/>
      <w:pgMar w:top="1934" w:right="1510" w:bottom="1909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7C" w:rsidRDefault="005A7A7C" w:rsidP="00A74D95">
      <w:r>
        <w:separator/>
      </w:r>
    </w:p>
  </w:endnote>
  <w:endnote w:type="continuationSeparator" w:id="0">
    <w:p w:rsidR="005A7A7C" w:rsidRDefault="005A7A7C" w:rsidP="00A74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7C" w:rsidRDefault="005A7A7C"/>
  </w:footnote>
  <w:footnote w:type="continuationSeparator" w:id="0">
    <w:p w:rsidR="005A7A7C" w:rsidRDefault="005A7A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74D95"/>
    <w:rsid w:val="001228E7"/>
    <w:rsid w:val="001C6852"/>
    <w:rsid w:val="0024540F"/>
    <w:rsid w:val="004101F6"/>
    <w:rsid w:val="004E2C76"/>
    <w:rsid w:val="00524E0B"/>
    <w:rsid w:val="005717F4"/>
    <w:rsid w:val="005A7A7C"/>
    <w:rsid w:val="006525D4"/>
    <w:rsid w:val="00697A3A"/>
    <w:rsid w:val="007F19AB"/>
    <w:rsid w:val="008869DB"/>
    <w:rsid w:val="008D2AD8"/>
    <w:rsid w:val="009300BD"/>
    <w:rsid w:val="009D1ED9"/>
    <w:rsid w:val="00A74D95"/>
    <w:rsid w:val="00C24FB2"/>
    <w:rsid w:val="00E47491"/>
    <w:rsid w:val="00E5002D"/>
    <w:rsid w:val="00EA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D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D95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74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Подпись к таблице_"/>
    <w:basedOn w:val="a0"/>
    <w:link w:val="a6"/>
    <w:rsid w:val="00A74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Подпись к таблице"/>
    <w:basedOn w:val="a5"/>
    <w:rsid w:val="00A74D95"/>
    <w:rPr>
      <w:color w:val="000000"/>
      <w:spacing w:val="0"/>
      <w:w w:val="100"/>
      <w:position w:val="0"/>
      <w:u w:val="single"/>
      <w:lang w:val="ru-RU"/>
    </w:rPr>
  </w:style>
  <w:style w:type="character" w:customStyle="1" w:styleId="1">
    <w:name w:val="Основной текст1"/>
    <w:basedOn w:val="a4"/>
    <w:rsid w:val="00A74D95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Не полужирный"/>
    <w:basedOn w:val="a4"/>
    <w:rsid w:val="00A74D95"/>
    <w:rPr>
      <w:b/>
      <w:bCs/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Не полужирный"/>
    <w:basedOn w:val="a4"/>
    <w:rsid w:val="00A74D95"/>
    <w:rPr>
      <w:b/>
      <w:bCs/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Не полужирный"/>
    <w:basedOn w:val="a4"/>
    <w:rsid w:val="00A74D95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A74D95"/>
    <w:pPr>
      <w:shd w:val="clear" w:color="auto" w:fill="FFFFFF"/>
      <w:spacing w:after="240" w:line="205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6">
    <w:name w:val="Подпись к таблице"/>
    <w:basedOn w:val="a"/>
    <w:link w:val="a5"/>
    <w:rsid w:val="00A74D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8ED2-7B8C-4428-B965-D0725ECD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dcterms:created xsi:type="dcterms:W3CDTF">2015-10-21T07:14:00Z</dcterms:created>
  <dcterms:modified xsi:type="dcterms:W3CDTF">2015-10-21T11:24:00Z</dcterms:modified>
</cp:coreProperties>
</file>